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43" w:rsidRDefault="00520443" w:rsidP="00520443">
      <w:pPr>
        <w:pStyle w:val="Heading3"/>
        <w:shd w:val="clear" w:color="auto" w:fill="FFFFFF"/>
        <w:rPr>
          <w:color w:val="000000"/>
        </w:rPr>
      </w:pPr>
      <w:hyperlink r:id="rId8" w:history="1">
        <w:r>
          <w:rPr>
            <w:rStyle w:val="Hyperlink"/>
          </w:rPr>
          <w:t>Bob Robotti's Presentation on Enterflex: Value Investing Congress</w:t>
        </w:r>
      </w:hyperlink>
    </w:p>
    <w:p w:rsidR="00520443" w:rsidRDefault="00520443" w:rsidP="00520443">
      <w:pPr>
        <w:pStyle w:val="NormalWeb"/>
        <w:shd w:val="clear" w:color="auto" w:fill="FFFFFF"/>
        <w:rPr>
          <w:color w:val="000000"/>
        </w:rPr>
      </w:pPr>
      <w:r>
        <w:rPr>
          <w:color w:val="000000"/>
        </w:rPr>
        <w:t xml:space="preserve">Continuing our coverage, today we're posting up more </w:t>
      </w:r>
      <w:hyperlink r:id="rId9" w:history="1">
        <w:r>
          <w:rPr>
            <w:rStyle w:val="Hyperlink"/>
          </w:rPr>
          <w:t>notes from the Value Investing Congress</w:t>
        </w:r>
      </w:hyperlink>
      <w:r>
        <w:rPr>
          <w:color w:val="000000"/>
        </w:rPr>
        <w:t xml:space="preserve">. Below are notes and the slideshow presentation from </w:t>
      </w:r>
      <w:r>
        <w:rPr>
          <w:b/>
          <w:bCs/>
          <w:color w:val="000000"/>
        </w:rPr>
        <w:t>Bob Robotti</w:t>
      </w:r>
      <w:r>
        <w:rPr>
          <w:color w:val="000000"/>
        </w:rPr>
        <w:t xml:space="preserve"> of </w:t>
      </w:r>
      <w:r>
        <w:rPr>
          <w:b/>
          <w:bCs/>
          <w:color w:val="000000"/>
        </w:rPr>
        <w:t>Robotti &amp; Company</w:t>
      </w:r>
      <w:r>
        <w:rPr>
          <w:color w:val="000000"/>
        </w:rPr>
        <w:t>. He presented the bull case for Enterflex (TSE: EFX).</w:t>
      </w:r>
      <w:r>
        <w:rPr>
          <w:color w:val="000000"/>
        </w:rPr>
        <w:br/>
      </w:r>
      <w:r>
        <w:rPr>
          <w:color w:val="000000"/>
        </w:rPr>
        <w:br/>
        <w:t>He thinks natural gas will fill the hydrocarbon gap in the coming decades. 1mm ft cubic is energy of 1 barrel oil - historically interchangeable with 1 barrel of oil. The following notes are courtesy of Kyle Mowery from GrizzlyRock Capital.</w:t>
      </w:r>
      <w:r>
        <w:rPr>
          <w:color w:val="000000"/>
        </w:rPr>
        <w:br/>
      </w:r>
      <w:r>
        <w:rPr>
          <w:color w:val="000000"/>
        </w:rPr>
        <w:br/>
      </w:r>
      <w:r>
        <w:rPr>
          <w:color w:val="000000"/>
          <w:sz w:val="36"/>
          <w:szCs w:val="36"/>
        </w:rPr>
        <w:t>Investment Opportunity: Enterflex (TSE:EFX)</w:t>
      </w:r>
      <w:r>
        <w:rPr>
          <w:color w:val="000000"/>
        </w:rPr>
        <w:br/>
      </w:r>
      <w:r>
        <w:rPr>
          <w:color w:val="000000"/>
        </w:rPr>
        <w:br/>
        <w:t>• Installs compression and processing equipment.</w:t>
      </w:r>
      <w:r>
        <w:rPr>
          <w:color w:val="000000"/>
        </w:rPr>
        <w:br/>
        <w:t>• $980MM EV</w:t>
      </w:r>
      <w:r>
        <w:rPr>
          <w:color w:val="000000"/>
        </w:rPr>
        <w:br/>
        <w:t xml:space="preserve">• Decade long drilling activity </w:t>
      </w:r>
      <w:r>
        <w:rPr>
          <w:color w:val="000000"/>
        </w:rPr>
        <w:br/>
        <w:t>• Started trading in June 2011</w:t>
      </w:r>
      <w:r>
        <w:rPr>
          <w:color w:val="000000"/>
        </w:rPr>
        <w:br/>
        <w:t>• Oil and gas firms are end customers</w:t>
      </w:r>
      <w:r>
        <w:rPr>
          <w:color w:val="000000"/>
        </w:rPr>
        <w:br/>
        <w:t>• Service is 21% of revenues – key component to this firm. Expected to grow to 40% of revenue in next 3 years.</w:t>
      </w:r>
      <w:r>
        <w:rPr>
          <w:color w:val="000000"/>
        </w:rPr>
        <w:br/>
        <w:t xml:space="preserve">• Oil compressors – leverages due to fracking technology as fracked gas comes out of the well as low compressed volumes. </w:t>
      </w:r>
      <w:r>
        <w:rPr>
          <w:color w:val="000000"/>
        </w:rPr>
        <w:br/>
        <w:t xml:space="preserve">• Engines – Caterpillar and Waukesha was 50% (Cat been growing significantly). Waukesha bought by GE from private equity backing. Enterflex distributor for Waukesha. </w:t>
      </w:r>
      <w:r>
        <w:rPr>
          <w:color w:val="000000"/>
        </w:rPr>
        <w:br/>
        <w:t>• 2% dividend yield and share buyback.</w:t>
      </w:r>
      <w:r>
        <w:rPr>
          <w:color w:val="000000"/>
        </w:rPr>
        <w:br/>
        <w:t xml:space="preserve">• Intrinsic value is $18 to $24 per share. 6.0x to 8.0x multiple on the business. </w:t>
      </w:r>
      <w:r>
        <w:rPr>
          <w:color w:val="000000"/>
        </w:rPr>
        <w:br/>
        <w:t xml:space="preserve">• Competitive advantage – engine part important (distribution system). As Waukesha engines (Enterflex US distributor) get better from GE engineering this drives margins higher including </w:t>
      </w:r>
    </w:p>
    <w:p w:rsidR="00707961" w:rsidRDefault="00707961" w:rsidP="00707961">
      <w:pPr>
        <w:pStyle w:val="Heading2"/>
        <w:shd w:val="clear" w:color="auto" w:fill="FFFFFF"/>
        <w:rPr>
          <w:color w:val="000000"/>
        </w:rPr>
      </w:pPr>
      <w:r>
        <w:rPr>
          <w:color w:val="000000"/>
        </w:rPr>
        <w:t>Tuesday, May 8, 2012</w:t>
      </w:r>
    </w:p>
    <w:bookmarkStart w:id="0" w:name="6724538343943464401"/>
    <w:bookmarkEnd w:id="0"/>
    <w:p w:rsidR="00707961" w:rsidRDefault="00707961" w:rsidP="00707961">
      <w:pPr>
        <w:pStyle w:val="Heading3"/>
        <w:shd w:val="clear" w:color="auto" w:fill="FFFFFF"/>
        <w:rPr>
          <w:color w:val="000000"/>
        </w:rPr>
      </w:pPr>
      <w:r>
        <w:rPr>
          <w:color w:val="000000"/>
        </w:rPr>
        <w:fldChar w:fldCharType="begin"/>
      </w:r>
      <w:r>
        <w:rPr>
          <w:color w:val="000000"/>
        </w:rPr>
        <w:instrText xml:space="preserve"> HYPERLINK "http://www.marketfolly.com/2012/05/chuck-akre-on-judgment-in-investing.html" </w:instrText>
      </w:r>
      <w:r>
        <w:rPr>
          <w:color w:val="000000"/>
        </w:rPr>
        <w:fldChar w:fldCharType="separate"/>
      </w:r>
      <w:r>
        <w:rPr>
          <w:rStyle w:val="Hyperlink"/>
        </w:rPr>
        <w:t>Chuck Akre on Judgment in Investing: Presentation from Value Investing Congress</w:t>
      </w:r>
      <w:r>
        <w:rPr>
          <w:color w:val="000000"/>
        </w:rPr>
        <w:fldChar w:fldCharType="end"/>
      </w:r>
    </w:p>
    <w:p w:rsidR="00707961" w:rsidRDefault="00707961" w:rsidP="00707961">
      <w:pPr>
        <w:pStyle w:val="NormalWeb"/>
        <w:shd w:val="clear" w:color="auto" w:fill="FFFFFF"/>
        <w:spacing w:after="240" w:afterAutospacing="0"/>
        <w:rPr>
          <w:color w:val="000000"/>
        </w:rPr>
      </w:pPr>
      <w:r>
        <w:rPr>
          <w:color w:val="000000"/>
        </w:rPr>
        <w:t xml:space="preserve">Continuing our coverage, today we're posting up more </w:t>
      </w:r>
      <w:hyperlink r:id="rId10" w:history="1">
        <w:r>
          <w:rPr>
            <w:rStyle w:val="Hyperlink"/>
          </w:rPr>
          <w:t>notes from the Value Investing Congress</w:t>
        </w:r>
      </w:hyperlink>
      <w:r>
        <w:rPr>
          <w:color w:val="000000"/>
        </w:rPr>
        <w:t xml:space="preserve">. Below are notes and the slideshow presentation from </w:t>
      </w:r>
      <w:r>
        <w:rPr>
          <w:b/>
          <w:bCs/>
          <w:color w:val="000000"/>
        </w:rPr>
        <w:t>Chuck Akre</w:t>
      </w:r>
      <w:r>
        <w:rPr>
          <w:color w:val="000000"/>
        </w:rPr>
        <w:t xml:space="preserve"> of </w:t>
      </w:r>
      <w:r>
        <w:rPr>
          <w:b/>
          <w:bCs/>
          <w:color w:val="000000"/>
        </w:rPr>
        <w:t>Akre Capital Management</w:t>
      </w:r>
      <w:r>
        <w:rPr>
          <w:color w:val="000000"/>
        </w:rPr>
        <w:t>. He gave an insightful talk on using good judgment in investing. We've also posted a separate post with his bull case for MasterCard (MA).</w:t>
      </w:r>
      <w:r>
        <w:rPr>
          <w:color w:val="000000"/>
        </w:rPr>
        <w:br/>
      </w:r>
      <w:r>
        <w:rPr>
          <w:color w:val="000000"/>
        </w:rPr>
        <w:br/>
      </w:r>
      <w:r>
        <w:rPr>
          <w:color w:val="000000"/>
        </w:rPr>
        <w:br/>
      </w:r>
      <w:r>
        <w:rPr>
          <w:color w:val="000000"/>
          <w:sz w:val="36"/>
          <w:szCs w:val="36"/>
        </w:rPr>
        <w:t>On Judgment in Investing</w:t>
      </w:r>
      <w:r>
        <w:rPr>
          <w:color w:val="000000"/>
        </w:rPr>
        <w:br/>
      </w:r>
      <w:r>
        <w:rPr>
          <w:color w:val="000000"/>
        </w:rPr>
        <w:br/>
      </w:r>
      <w:r>
        <w:rPr>
          <w:color w:val="000000"/>
        </w:rPr>
        <w:br/>
        <w:t>The following notes are courtesy of Kyle Mowery from GrizzlyRock Capital. Akre quoted Will Rodgers: "Good judgment comes from experience and experience comes from bad experience."</w:t>
      </w:r>
      <w:r>
        <w:rPr>
          <w:color w:val="000000"/>
        </w:rPr>
        <w:br/>
      </w:r>
      <w:r>
        <w:rPr>
          <w:color w:val="000000"/>
        </w:rPr>
        <w:br/>
      </w:r>
      <w:r>
        <w:rPr>
          <w:color w:val="000000"/>
        </w:rPr>
        <w:lastRenderedPageBreak/>
        <w:t>He learned to ask the questions: what makes a good investment? And what makes a good investor?</w:t>
      </w:r>
      <w:r>
        <w:rPr>
          <w:color w:val="000000"/>
        </w:rPr>
        <w:br/>
      </w:r>
      <w:r>
        <w:rPr>
          <w:color w:val="000000"/>
        </w:rPr>
        <w:br/>
        <w:t>Good judgment is output of neural network and pattern recognition of what you have come to know. Ask CEOs how they measure their success of company. Akre suggests "the success of investment is realized as the per unit increase of book value per share."</w:t>
      </w:r>
      <w:r>
        <w:rPr>
          <w:color w:val="000000"/>
        </w:rPr>
        <w:br/>
      </w:r>
      <w:r>
        <w:rPr>
          <w:color w:val="000000"/>
        </w:rPr>
        <w:br/>
        <w:t xml:space="preserve">Recommends </w:t>
      </w:r>
      <w:hyperlink r:id="rId11" w:history="1">
        <w:r>
          <w:rPr>
            <w:rStyle w:val="Hyperlink"/>
          </w:rPr>
          <w:t>"100 to 1 in the Stock Market" written by Thomas Phelps</w:t>
        </w:r>
      </w:hyperlink>
      <w:r>
        <w:rPr>
          <w:color w:val="000000"/>
        </w:rPr>
        <w:t xml:space="preserve"> (former WSJ writer &amp; editor). Phelps' qualifications are as follows: small, relatively unknown, unique product that does something better/cheaper/faster.</w:t>
      </w:r>
      <w:r>
        <w:rPr>
          <w:color w:val="000000"/>
        </w:rPr>
        <w:br/>
      </w:r>
      <w:r>
        <w:rPr>
          <w:color w:val="000000"/>
        </w:rPr>
        <w:br/>
        <w:t xml:space="preserve">Have courage. Have patience. Thinking big and compounding capital: most investors don't think on large enough scale. $10mm a penny doubled daily for 30 periods. Recommends </w:t>
      </w:r>
      <w:hyperlink r:id="rId12" w:history="1">
        <w:r>
          <w:rPr>
            <w:rStyle w:val="Hyperlink"/>
          </w:rPr>
          <w:t>"Money Masters" by John Train</w:t>
        </w:r>
      </w:hyperlink>
      <w:r>
        <w:rPr>
          <w:color w:val="000000"/>
        </w:rPr>
        <w:t>.</w:t>
      </w:r>
      <w:r>
        <w:rPr>
          <w:color w:val="000000"/>
        </w:rPr>
        <w:br/>
      </w:r>
      <w:r>
        <w:rPr>
          <w:color w:val="000000"/>
        </w:rPr>
        <w:br/>
        <w:t>Warren Buffett: understandable, generate cash, high asset turns, owner oriented management</w:t>
      </w:r>
      <w:r>
        <w:rPr>
          <w:color w:val="000000"/>
        </w:rPr>
        <w:br/>
      </w:r>
      <w:r>
        <w:rPr>
          <w:color w:val="000000"/>
        </w:rPr>
        <w:br/>
      </w:r>
      <w:r>
        <w:rPr>
          <w:color w:val="000000"/>
        </w:rPr>
        <w:br/>
      </w:r>
      <w:r>
        <w:rPr>
          <w:b/>
          <w:bCs/>
          <w:color w:val="000000"/>
        </w:rPr>
        <w:t>Buffett's 6 Qualities of Good Investors</w:t>
      </w:r>
      <w:r>
        <w:rPr>
          <w:color w:val="000000"/>
        </w:rPr>
        <w:br/>
      </w:r>
      <w:r>
        <w:rPr>
          <w:color w:val="000000"/>
        </w:rPr>
        <w:br/>
        <w:t>1. Animated by controlled greed and fascinated</w:t>
      </w:r>
      <w:r>
        <w:rPr>
          <w:color w:val="000000"/>
        </w:rPr>
        <w:br/>
        <w:t>2. Patience</w:t>
      </w:r>
      <w:r>
        <w:rPr>
          <w:color w:val="000000"/>
        </w:rPr>
        <w:br/>
        <w:t>3. Think independently</w:t>
      </w:r>
      <w:r>
        <w:rPr>
          <w:color w:val="000000"/>
        </w:rPr>
        <w:br/>
        <w:t>4. Have security and knowledge without hubris</w:t>
      </w:r>
      <w:r>
        <w:rPr>
          <w:color w:val="000000"/>
        </w:rPr>
        <w:br/>
        <w:t>5. Accept when you don't know things</w:t>
      </w:r>
      <w:r>
        <w:rPr>
          <w:color w:val="000000"/>
        </w:rPr>
        <w:br/>
        <w:t>6. Flexible on types of businesses</w:t>
      </w:r>
      <w:r>
        <w:rPr>
          <w:color w:val="000000"/>
        </w:rPr>
        <w:br/>
      </w:r>
      <w:r>
        <w:rPr>
          <w:color w:val="000000"/>
        </w:rPr>
        <w:br/>
        <w:t>Train adds 4 more: 10-15 years of practical experience, genes, perfect intellectual honesty, and avoid distractions.</w:t>
      </w:r>
      <w:r>
        <w:rPr>
          <w:color w:val="000000"/>
        </w:rPr>
        <w:br/>
      </w:r>
      <w:r>
        <w:rPr>
          <w:color w:val="000000"/>
        </w:rPr>
        <w:br/>
        <w:t>Look for low teen ROE. Overconfidence bias is a huge risk. Malcolm Gladwell's talk on the recent financial crisis: failure comes from competence and overconfidence. Essence of study people overly believing marginally more information. But this doesn't improve the accuracy of judgment but does increase the confidence of one's predictions. "Less is more." "Value is in simplicity."</w:t>
      </w:r>
      <w:r>
        <w:rPr>
          <w:color w:val="000000"/>
        </w:rPr>
        <w:br/>
      </w:r>
      <w:r>
        <w:rPr>
          <w:color w:val="000000"/>
        </w:rPr>
        <w:br/>
        <w:t>This is just one of our posts on Chuck Akre's talk. We're also posting up his bullish stance on MasterCard (MA).</w:t>
      </w:r>
    </w:p>
    <w:p w:rsidR="00DD3E62" w:rsidRDefault="00707961" w:rsidP="00707961">
      <w:pPr>
        <w:rPr>
          <w:color w:val="000000"/>
        </w:rPr>
      </w:pPr>
      <w:r>
        <w:rPr>
          <w:color w:val="000000"/>
        </w:rPr>
        <w:t xml:space="preserve">Read more: </w:t>
      </w:r>
      <w:hyperlink r:id="rId13" w:anchor="ixzz1uacuiXSx" w:history="1">
        <w:r>
          <w:rPr>
            <w:rStyle w:val="Hyperlink"/>
            <w:color w:val="003399"/>
          </w:rPr>
          <w:t>http://www.marketfolly.com/2012/05/chuck-akre-on-judgment-in-investing.html#ixzz1uacuiXSx</w:t>
        </w:r>
      </w:hyperlink>
    </w:p>
    <w:p w:rsidR="0062329B" w:rsidRDefault="0062329B" w:rsidP="0062329B">
      <w:pPr>
        <w:pStyle w:val="NormalWeb"/>
        <w:shd w:val="clear" w:color="auto" w:fill="FFFFFF"/>
        <w:rPr>
          <w:color w:val="000000"/>
        </w:rPr>
      </w:pPr>
      <w:r>
        <w:rPr>
          <w:color w:val="000000"/>
          <w:sz w:val="36"/>
          <w:szCs w:val="36"/>
        </w:rPr>
        <w:t>Investment Idea: Purchase MasterCard (MA)</w:t>
      </w:r>
      <w:r>
        <w:rPr>
          <w:color w:val="000000"/>
        </w:rPr>
        <w:br/>
      </w:r>
      <w:r>
        <w:rPr>
          <w:color w:val="000000"/>
        </w:rPr>
        <w:br/>
        <w:t xml:space="preserve">- Payment network, global GDP summation of transactions. Royalty business on growth of consumer spending worldwide earning small piece of trillions of transactions across the world. </w:t>
      </w:r>
      <w:r>
        <w:rPr>
          <w:color w:val="000000"/>
        </w:rPr>
        <w:lastRenderedPageBreak/>
        <w:t>45% FCF return over last 5 years.</w:t>
      </w:r>
      <w:r>
        <w:rPr>
          <w:color w:val="000000"/>
        </w:rPr>
        <w:br/>
      </w:r>
      <w:r>
        <w:rPr>
          <w:color w:val="000000"/>
        </w:rPr>
        <w:br/>
        <w:t xml:space="preserve">- Requires little capital to grow. 5 years was $680mm capex while after tax NI increase $1,900 over the same time (2002 to 2007). Pricing power. People: new CEO is solid. </w:t>
      </w:r>
      <w:r>
        <w:rPr>
          <w:color w:val="000000"/>
        </w:rPr>
        <w:br/>
      </w:r>
      <w:r>
        <w:rPr>
          <w:color w:val="000000"/>
        </w:rPr>
        <w:br/>
        <w:t>- Cash is 85% of world's transactions and MA will benefit from the shift to payments. 37% FCF margins in 2011.</w:t>
      </w:r>
      <w:r>
        <w:rPr>
          <w:color w:val="000000"/>
        </w:rPr>
        <w:br/>
      </w:r>
      <w:r>
        <w:rPr>
          <w:color w:val="000000"/>
        </w:rPr>
        <w:br/>
        <w:t>- Management like share repurchase over dividends. Could repurchase billions annually without levering up.</w:t>
      </w:r>
      <w:r>
        <w:rPr>
          <w:color w:val="000000"/>
        </w:rPr>
        <w:br/>
      </w:r>
      <w:r>
        <w:rPr>
          <w:color w:val="000000"/>
        </w:rPr>
        <w:br/>
        <w:t>- ACH is banks system but not handle large number of small transactions rather built to handle few large transactions.</w:t>
      </w:r>
      <w:r>
        <w:rPr>
          <w:color w:val="000000"/>
        </w:rPr>
        <w:br/>
      </w:r>
      <w:r>
        <w:rPr>
          <w:color w:val="000000"/>
        </w:rPr>
        <w:br/>
      </w:r>
      <w:r>
        <w:rPr>
          <w:color w:val="000000"/>
        </w:rPr>
        <w:br/>
        <w:t>Question &amp; Answer Session</w:t>
      </w:r>
      <w:r>
        <w:rPr>
          <w:color w:val="000000"/>
        </w:rPr>
        <w:br/>
      </w:r>
      <w:r>
        <w:rPr>
          <w:color w:val="000000"/>
        </w:rPr>
        <w:br/>
        <w:t xml:space="preserve">Why prefer MA to Visa (V)? US domestic debit transactions, $0.42 interchange fee - Durbin suggestion to $0.11 per transaction (ended up at $0.22). MA had mid-teens exposure to US while Visa had much more. Market Folly note: A previous issue of our </w:t>
      </w:r>
      <w:hyperlink r:id="rId14" w:history="1">
        <w:r>
          <w:rPr>
            <w:rStyle w:val="Hyperlink"/>
          </w:rPr>
          <w:t>Hedge Fund Wisdom newsletter</w:t>
        </w:r>
      </w:hyperlink>
      <w:r>
        <w:rPr>
          <w:color w:val="000000"/>
        </w:rPr>
        <w:t xml:space="preserve"> has an in-depth analysis of Visa.</w:t>
      </w:r>
      <w:r>
        <w:rPr>
          <w:color w:val="000000"/>
        </w:rPr>
        <w:br/>
      </w:r>
      <w:r>
        <w:rPr>
          <w:color w:val="000000"/>
        </w:rPr>
        <w:br/>
        <w:t xml:space="preserve">The above notes are courtesy of Kyle Mowery from GrizzlyRock Capital. </w:t>
      </w:r>
    </w:p>
    <w:p w:rsidR="002F2780" w:rsidRDefault="0062329B" w:rsidP="002F2780">
      <w:pPr>
        <w:rPr>
          <w:color w:val="000000"/>
        </w:rPr>
      </w:pPr>
      <w:r>
        <w:rPr>
          <w:color w:val="000000"/>
        </w:rPr>
        <w:br/>
      </w:r>
      <w:r>
        <w:rPr>
          <w:color w:val="000000"/>
        </w:rPr>
        <w:br/>
      </w:r>
    </w:p>
    <w:p w:rsidR="00136091" w:rsidRDefault="00136091" w:rsidP="002F2780">
      <w:pPr>
        <w:rPr>
          <w:color w:val="000000"/>
        </w:rPr>
      </w:pPr>
      <w:r>
        <w:rPr>
          <w:color w:val="000000"/>
        </w:rPr>
        <w:t>Tuesday, May 8, 2012</w:t>
      </w:r>
    </w:p>
    <w:bookmarkStart w:id="1" w:name="2933478241505241938"/>
    <w:bookmarkEnd w:id="1"/>
    <w:p w:rsidR="00136091" w:rsidRDefault="00136091" w:rsidP="00136091">
      <w:pPr>
        <w:pStyle w:val="Heading3"/>
        <w:shd w:val="clear" w:color="auto" w:fill="FFFFFF"/>
        <w:rPr>
          <w:color w:val="000000"/>
        </w:rPr>
      </w:pPr>
      <w:r>
        <w:rPr>
          <w:color w:val="000000"/>
        </w:rPr>
        <w:fldChar w:fldCharType="begin"/>
      </w:r>
      <w:r>
        <w:rPr>
          <w:color w:val="000000"/>
        </w:rPr>
        <w:instrText xml:space="preserve"> HYPERLINK "http://www.marketfolly.com/2012/05/isaac-schwartzs-presentation-on-sampson.html" </w:instrText>
      </w:r>
      <w:r>
        <w:rPr>
          <w:color w:val="000000"/>
        </w:rPr>
        <w:fldChar w:fldCharType="separate"/>
      </w:r>
      <w:r>
        <w:rPr>
          <w:rStyle w:val="Hyperlink"/>
        </w:rPr>
        <w:t>Isaac Schwartz's Presentation on Sampson Holdings, Thai Reinsurance &amp; KazMunaiGas: Value Investing Congress</w:t>
      </w:r>
      <w:r>
        <w:rPr>
          <w:color w:val="000000"/>
        </w:rPr>
        <w:fldChar w:fldCharType="end"/>
      </w:r>
    </w:p>
    <w:p w:rsidR="002F4AFE" w:rsidRDefault="00136091" w:rsidP="002F2780">
      <w:pPr>
        <w:pStyle w:val="NormalWeb"/>
        <w:shd w:val="clear" w:color="auto" w:fill="FFFFFF"/>
        <w:rPr>
          <w:color w:val="000000"/>
        </w:rPr>
      </w:pPr>
      <w:r>
        <w:rPr>
          <w:color w:val="000000"/>
        </w:rPr>
        <w:t xml:space="preserve">Continuing our coverage, today we're posting up more </w:t>
      </w:r>
      <w:hyperlink r:id="rId15" w:history="1">
        <w:r>
          <w:rPr>
            <w:rStyle w:val="Hyperlink"/>
          </w:rPr>
          <w:t>notes from the Value Investing Congress</w:t>
        </w:r>
      </w:hyperlink>
      <w:r>
        <w:rPr>
          <w:color w:val="000000"/>
        </w:rPr>
        <w:t xml:space="preserve">. Below are notes and the slideshow presentation from </w:t>
      </w:r>
      <w:r>
        <w:rPr>
          <w:b/>
          <w:bCs/>
          <w:color w:val="000000"/>
        </w:rPr>
        <w:t>Isaac Schwartz</w:t>
      </w:r>
      <w:r>
        <w:rPr>
          <w:color w:val="000000"/>
        </w:rPr>
        <w:t xml:space="preserve"> of </w:t>
      </w:r>
      <w:r>
        <w:rPr>
          <w:b/>
          <w:bCs/>
          <w:color w:val="000000"/>
        </w:rPr>
        <w:t>Robotti and Company</w:t>
      </w:r>
      <w:r>
        <w:rPr>
          <w:color w:val="000000"/>
        </w:rPr>
        <w:t>. He presented three investment opportunities in Southeast Asia: Sampson Holdings (SEHK:531), Thai Reinsurance (SET:THRE), and KazMunaiGas Exploration and Production (LSE:KMG).</w:t>
      </w:r>
      <w:r>
        <w:rPr>
          <w:color w:val="000000"/>
        </w:rPr>
        <w:br/>
      </w:r>
      <w:r>
        <w:rPr>
          <w:color w:val="000000"/>
        </w:rPr>
        <w:br/>
      </w:r>
      <w:r>
        <w:rPr>
          <w:color w:val="000000"/>
        </w:rPr>
        <w:br/>
      </w:r>
      <w:r>
        <w:rPr>
          <w:b/>
          <w:bCs/>
          <w:color w:val="000000"/>
        </w:rPr>
        <w:t>Sampson Holdings</w:t>
      </w:r>
      <w:r>
        <w:rPr>
          <w:color w:val="000000"/>
        </w:rPr>
        <w:t xml:space="preserve"> - Furniture company selling US, manufacturing in China, listed in Hong Kong. $160mm EV. $423mm 2011 revenue. Perfected manufacturing and experts on distribution side (300 commissioned sales people). Trades different than Ethan Allen due to listing in Hong Kong. Cheap company in out of favor industry.</w:t>
      </w:r>
      <w:r>
        <w:rPr>
          <w:color w:val="000000"/>
        </w:rPr>
        <w:br/>
      </w:r>
      <w:r>
        <w:rPr>
          <w:color w:val="000000"/>
        </w:rPr>
        <w:br/>
      </w:r>
      <w:r>
        <w:rPr>
          <w:color w:val="000000"/>
        </w:rPr>
        <w:br/>
      </w:r>
      <w:r>
        <w:rPr>
          <w:b/>
          <w:bCs/>
          <w:color w:val="000000"/>
        </w:rPr>
        <w:t>Thai Reinsurance</w:t>
      </w:r>
      <w:r>
        <w:rPr>
          <w:color w:val="000000"/>
        </w:rPr>
        <w:t xml:space="preserve"> - Recently Prem Watsa comes in to buy 25% after the Thailand floods. </w:t>
      </w:r>
      <w:r>
        <w:rPr>
          <w:color w:val="000000"/>
        </w:rPr>
        <w:lastRenderedPageBreak/>
        <w:t>Remarkable 15 year track record. 20% ROE since before Asian crisis in 90's. Has special position in industry due to knowledge. $15 billion insured loss. Rates of many lines have gone up over 100% since the flood.</w:t>
      </w:r>
      <w:r>
        <w:rPr>
          <w:color w:val="000000"/>
        </w:rPr>
        <w:br/>
      </w:r>
      <w:r>
        <w:rPr>
          <w:color w:val="000000"/>
        </w:rPr>
        <w:br/>
      </w:r>
      <w:r>
        <w:rPr>
          <w:color w:val="000000"/>
        </w:rPr>
        <w:br/>
      </w:r>
      <w:r>
        <w:rPr>
          <w:b/>
          <w:bCs/>
          <w:color w:val="000000"/>
        </w:rPr>
        <w:t>KazMunai Gas Exploration &amp; Production</w:t>
      </w:r>
      <w:r>
        <w:rPr>
          <w:color w:val="000000"/>
        </w:rPr>
        <w:t xml:space="preserve"> - Publically listed national oil company of Kazakhstan. The government owns 63% of the company. Went public in London 6 years ago. Spending $1 billion. $300mm share repurchased authorization and $100mm bought to date. Dividend up 63% with only partial earnings payout. KMG is selling at 6x earnings, 7% dividend yield, as well as $2 per barrel valuation for quality and producing assets.</w:t>
      </w:r>
      <w:r>
        <w:rPr>
          <w:color w:val="000000"/>
        </w:rPr>
        <w:br/>
      </w:r>
      <w:r>
        <w:rPr>
          <w:color w:val="000000"/>
        </w:rPr>
        <w:br/>
      </w:r>
      <w:r>
        <w:rPr>
          <w:color w:val="000000"/>
        </w:rPr>
        <w:br/>
      </w:r>
      <w:r w:rsidR="002F4AFE">
        <w:rPr>
          <w:color w:val="000000"/>
        </w:rPr>
        <w:t>Tuesday, May 8, 2012</w:t>
      </w:r>
    </w:p>
    <w:bookmarkStart w:id="2" w:name="8875989884539478013"/>
    <w:bookmarkEnd w:id="2"/>
    <w:p w:rsidR="002F4AFE" w:rsidRDefault="002F4AFE" w:rsidP="002F4AFE">
      <w:pPr>
        <w:pStyle w:val="Heading3"/>
        <w:shd w:val="clear" w:color="auto" w:fill="FFFFFF"/>
        <w:rPr>
          <w:color w:val="000000"/>
        </w:rPr>
      </w:pPr>
      <w:r>
        <w:rPr>
          <w:color w:val="000000"/>
        </w:rPr>
        <w:fldChar w:fldCharType="begin"/>
      </w:r>
      <w:r>
        <w:rPr>
          <w:color w:val="000000"/>
        </w:rPr>
        <w:instrText xml:space="preserve"> HYPERLINK "http://www.marketfolly.com/2012/05/whitney-tilsons-presentation-on-aig.html" </w:instrText>
      </w:r>
      <w:r>
        <w:rPr>
          <w:color w:val="000000"/>
        </w:rPr>
        <w:fldChar w:fldCharType="separate"/>
      </w:r>
      <w:r>
        <w:rPr>
          <w:rStyle w:val="Hyperlink"/>
        </w:rPr>
        <w:t>Whitney Tilson's Presentation on AIG: Value Investing Congress</w:t>
      </w:r>
      <w:r>
        <w:rPr>
          <w:color w:val="000000"/>
        </w:rPr>
        <w:fldChar w:fldCharType="end"/>
      </w:r>
    </w:p>
    <w:p w:rsidR="002F4AFE" w:rsidRDefault="002F4AFE" w:rsidP="002F4AFE">
      <w:pPr>
        <w:pStyle w:val="NormalWeb"/>
        <w:shd w:val="clear" w:color="auto" w:fill="FFFFFF"/>
        <w:spacing w:after="240" w:afterAutospacing="0"/>
        <w:rPr>
          <w:color w:val="000000"/>
        </w:rPr>
      </w:pPr>
      <w:r>
        <w:rPr>
          <w:color w:val="000000"/>
        </w:rPr>
        <w:t xml:space="preserve">Continuing our coverage, today we're posting up more </w:t>
      </w:r>
      <w:hyperlink r:id="rId16" w:history="1">
        <w:r>
          <w:rPr>
            <w:rStyle w:val="Hyperlink"/>
          </w:rPr>
          <w:t>notes from the Value Investing Congress</w:t>
        </w:r>
      </w:hyperlink>
      <w:r>
        <w:rPr>
          <w:color w:val="000000"/>
        </w:rPr>
        <w:t xml:space="preserve">. Below are notes and the slideshow presentation from </w:t>
      </w:r>
      <w:r>
        <w:rPr>
          <w:b/>
          <w:bCs/>
          <w:color w:val="000000"/>
        </w:rPr>
        <w:t>Whitney Tilson &amp; Glenn Tongue</w:t>
      </w:r>
      <w:r>
        <w:rPr>
          <w:color w:val="000000"/>
        </w:rPr>
        <w:t xml:space="preserve"> of </w:t>
      </w:r>
      <w:r>
        <w:rPr>
          <w:b/>
          <w:bCs/>
          <w:color w:val="000000"/>
        </w:rPr>
        <w:t>T2 Partners</w:t>
      </w:r>
      <w:r>
        <w:rPr>
          <w:color w:val="000000"/>
        </w:rPr>
        <w:t>. They presented their idea of American International Group (AIG).</w:t>
      </w:r>
      <w:r>
        <w:rPr>
          <w:color w:val="000000"/>
        </w:rPr>
        <w:br/>
      </w:r>
      <w:r>
        <w:rPr>
          <w:color w:val="000000"/>
        </w:rPr>
        <w:br/>
        <w:t xml:space="preserve">Spencer Capital aided in the presentation. Bruce Berkowitz of Fairholme Capital presented AIG last year and T2 now likes it. We've posted up </w:t>
      </w:r>
      <w:hyperlink r:id="rId17" w:history="1">
        <w:r>
          <w:rPr>
            <w:rStyle w:val="Hyperlink"/>
          </w:rPr>
          <w:t>Berkowitz's presentation on AIG</w:t>
        </w:r>
      </w:hyperlink>
      <w:r>
        <w:rPr>
          <w:color w:val="000000"/>
        </w:rPr>
        <w:t xml:space="preserve"> before if you missed it.</w:t>
      </w:r>
      <w:r>
        <w:rPr>
          <w:color w:val="000000"/>
        </w:rPr>
        <w:br/>
      </w:r>
      <w:r>
        <w:rPr>
          <w:color w:val="000000"/>
        </w:rPr>
        <w:br/>
      </w:r>
      <w:r>
        <w:rPr>
          <w:color w:val="000000"/>
          <w:sz w:val="36"/>
          <w:szCs w:val="36"/>
        </w:rPr>
        <w:t>Idea: AIG</w:t>
      </w:r>
      <w:r>
        <w:rPr>
          <w:color w:val="000000"/>
        </w:rPr>
        <w:br/>
      </w:r>
      <w:r>
        <w:rPr>
          <w:color w:val="000000"/>
        </w:rPr>
        <w:br/>
        <w:t>• Very much different from before crises</w:t>
      </w:r>
      <w:r>
        <w:rPr>
          <w:color w:val="000000"/>
        </w:rPr>
        <w:br/>
        <w:t>• Worth at least 1x tangible net book</w:t>
      </w:r>
      <w:r>
        <w:rPr>
          <w:color w:val="000000"/>
        </w:rPr>
        <w:br/>
        <w:t>• Will get easier to understand in the next year</w:t>
      </w:r>
      <w:r>
        <w:rPr>
          <w:color w:val="000000"/>
        </w:rPr>
        <w:br/>
        <w:t>• Closed at $31.84 (yesterday) and is trading at 41% discount to book</w:t>
      </w:r>
      <w:r>
        <w:rPr>
          <w:color w:val="000000"/>
        </w:rPr>
        <w:br/>
        <w:t>• US took ownership form 70% to 60% in today sale.</w:t>
      </w:r>
      <w:r>
        <w:rPr>
          <w:color w:val="000000"/>
        </w:rPr>
        <w:br/>
        <w:t>• Chartis – 45MM clients</w:t>
      </w:r>
      <w:r>
        <w:rPr>
          <w:color w:val="000000"/>
        </w:rPr>
        <w:br/>
        <w:t>• Sun America – 19MM clients – life insurance.</w:t>
      </w:r>
      <w:r>
        <w:rPr>
          <w:color w:val="000000"/>
        </w:rPr>
        <w:br/>
        <w:t>• ILFC – global aircraft leasing business. Comps are around 1x book.</w:t>
      </w:r>
      <w:r>
        <w:rPr>
          <w:color w:val="000000"/>
        </w:rPr>
        <w:br/>
        <w:t>• Maiden Lane III – SPV. Currently at $6.3 billion and on market for sale.</w:t>
      </w:r>
      <w:r>
        <w:rPr>
          <w:color w:val="000000"/>
        </w:rPr>
        <w:br/>
        <w:t>• Large deferred tax asset position</w:t>
      </w:r>
      <w:r>
        <w:rPr>
          <w:color w:val="000000"/>
        </w:rPr>
        <w:br/>
        <w:t>• August 2007 $170 billion market cap. Trading at 1.75x book at that point.</w:t>
      </w:r>
      <w:r>
        <w:rPr>
          <w:color w:val="000000"/>
        </w:rPr>
        <w:br/>
        <w:t>• Question is now how much will the US government make?</w:t>
      </w:r>
      <w:r>
        <w:rPr>
          <w:color w:val="000000"/>
        </w:rPr>
        <w:br/>
        <w:t>• Peak of support is $182 billion form US – now about $45 billion investment at 3/31/12.</w:t>
      </w:r>
      <w:r>
        <w:rPr>
          <w:color w:val="000000"/>
        </w:rPr>
        <w:br/>
        <w:t>• Sum of parts is $49 to $73 per share</w:t>
      </w:r>
      <w:r>
        <w:rPr>
          <w:color w:val="000000"/>
        </w:rPr>
        <w:br/>
        <w:t>• Normalized earnings are ~$5 per share.</w:t>
      </w:r>
      <w:r>
        <w:rPr>
          <w:color w:val="000000"/>
        </w:rPr>
        <w:br/>
        <w:t>• T2 thinks AIG will buy back shares</w:t>
      </w:r>
      <w:r>
        <w:rPr>
          <w:color w:val="000000"/>
        </w:rPr>
        <w:br/>
        <w:t>• Management incentives are to understate book value.</w:t>
      </w:r>
      <w:r>
        <w:rPr>
          <w:color w:val="000000"/>
        </w:rPr>
        <w:br/>
        <w:t>• Warrants are very attractive.</w:t>
      </w:r>
      <w:r>
        <w:rPr>
          <w:color w:val="000000"/>
        </w:rPr>
        <w:br/>
      </w:r>
      <w:r>
        <w:rPr>
          <w:color w:val="000000"/>
        </w:rPr>
        <w:br/>
      </w:r>
      <w:r>
        <w:rPr>
          <w:color w:val="000000"/>
        </w:rPr>
        <w:br/>
      </w:r>
      <w:r>
        <w:rPr>
          <w:color w:val="000000"/>
        </w:rPr>
        <w:lastRenderedPageBreak/>
        <w:t>Question &amp; Answer Session</w:t>
      </w:r>
      <w:r>
        <w:rPr>
          <w:color w:val="000000"/>
        </w:rPr>
        <w:br/>
      </w:r>
      <w:r>
        <w:rPr>
          <w:color w:val="000000"/>
        </w:rPr>
        <w:br/>
        <w:t>P&amp;C business? Very large esoteric investments as well? Yes AIG is still good at these big investments. Government wants out - probably won't be out by election but the government is not in the business of holding AIG.</w:t>
      </w:r>
    </w:p>
    <w:p w:rsidR="00C55E7F" w:rsidRDefault="00C55E7F" w:rsidP="00C55E7F">
      <w:pPr>
        <w:pStyle w:val="Heading3"/>
        <w:shd w:val="clear" w:color="auto" w:fill="FFFFFF"/>
        <w:rPr>
          <w:color w:val="000000"/>
        </w:rPr>
      </w:pPr>
      <w:hyperlink r:id="rId18" w:history="1">
        <w:r>
          <w:rPr>
            <w:rStyle w:val="Hyperlink"/>
          </w:rPr>
          <w:t>Doug Grey's Presentation on the Cost of Money: Value Investing Congress</w:t>
        </w:r>
      </w:hyperlink>
    </w:p>
    <w:p w:rsidR="00C55E7F" w:rsidRDefault="00C55E7F" w:rsidP="00C55E7F">
      <w:pPr>
        <w:pStyle w:val="NormalWeb"/>
        <w:shd w:val="clear" w:color="auto" w:fill="FFFFFF"/>
        <w:spacing w:after="240" w:afterAutospacing="0"/>
        <w:rPr>
          <w:color w:val="000000"/>
        </w:rPr>
      </w:pPr>
      <w:r>
        <w:rPr>
          <w:color w:val="000000"/>
        </w:rPr>
        <w:t xml:space="preserve">Continuing our coverage, today we're posting up more </w:t>
      </w:r>
      <w:hyperlink r:id="rId19" w:history="1">
        <w:r>
          <w:rPr>
            <w:rStyle w:val="Hyperlink"/>
          </w:rPr>
          <w:t>notes from the Value Investing Congress</w:t>
        </w:r>
      </w:hyperlink>
      <w:r>
        <w:rPr>
          <w:color w:val="000000"/>
        </w:rPr>
        <w:t xml:space="preserve">. Below are notes and the slideshow presentation from </w:t>
      </w:r>
      <w:r>
        <w:rPr>
          <w:b/>
          <w:bCs/>
          <w:color w:val="000000"/>
        </w:rPr>
        <w:t>Doug Grey</w:t>
      </w:r>
      <w:r>
        <w:rPr>
          <w:color w:val="000000"/>
        </w:rPr>
        <w:t xml:space="preserve"> of </w:t>
      </w:r>
      <w:r>
        <w:rPr>
          <w:b/>
          <w:bCs/>
          <w:color w:val="000000"/>
        </w:rPr>
        <w:t>Saddle Peak Asset Management</w:t>
      </w:r>
      <w:r>
        <w:rPr>
          <w:color w:val="000000"/>
        </w:rPr>
        <w:t>. His presentation focused on how current interest rates are distorting things and highlighted PepsiCo (PEP).</w:t>
      </w:r>
      <w:r>
        <w:rPr>
          <w:color w:val="000000"/>
        </w:rPr>
        <w:br/>
      </w:r>
      <w:r>
        <w:rPr>
          <w:color w:val="000000"/>
        </w:rPr>
        <w:br/>
        <w:t>PEP: Too cheap? Value investors must now look at the macro picture. Pepsi is just an example to discuss how the current interest rate picture is distorting things. Bernanke: Fed view is the flow (buying and/or selling) that dictates the price or level of interest rates, not the quantity of securities held.</w:t>
      </w:r>
      <w:r>
        <w:rPr>
          <w:color w:val="000000"/>
        </w:rPr>
        <w:br/>
      </w:r>
      <w:r>
        <w:rPr>
          <w:color w:val="000000"/>
        </w:rPr>
        <w:br/>
        <w:t xml:space="preserve">Pepsi cost of money in 2002 was 7%, now cost is 2%. Value = EPS / (r - g). With r plummeting 5% there is a significant implication on allocation of capital. So, interest rates make a significance in these valuation matters. CFO of Pepsi should be borrowing money to buy stock. Institutional investors should think about actuarial rate considerations. </w:t>
      </w:r>
      <w:r>
        <w:rPr>
          <w:color w:val="000000"/>
        </w:rPr>
        <w:br/>
      </w:r>
      <w:r>
        <w:rPr>
          <w:color w:val="000000"/>
        </w:rPr>
        <w:br/>
        <w:t>Discount rate lowered from 7.75% to 7.5%. Saddle Peak - straightforward - use leverage (i.e. in the money calls). Hedge interest rate risk with ETFs and interest rate futures. "All it takes is guts because no one can tell you when interest rates turn around ... just be what you should be - a patient value investor." The above notes are courtesy of Kyle Mowery from GrizzlyRock Capital.</w:t>
      </w:r>
      <w:r>
        <w:rPr>
          <w:color w:val="000000"/>
        </w:rPr>
        <w:br/>
      </w:r>
      <w:r>
        <w:rPr>
          <w:color w:val="000000"/>
        </w:rPr>
        <w:br/>
      </w:r>
      <w:r>
        <w:rPr>
          <w:color w:val="000000"/>
        </w:rPr>
        <w:br/>
        <w:t>Question &amp; Answer Session</w:t>
      </w:r>
      <w:r>
        <w:rPr>
          <w:color w:val="000000"/>
        </w:rPr>
        <w:br/>
      </w:r>
      <w:r>
        <w:rPr>
          <w:color w:val="000000"/>
        </w:rPr>
        <w:br/>
        <w:t>Own Pepsi - biased to high quality, growing businesses: American Express (AXP), GM (GM), Caterpillar (CAT), Halliburton (HAL) ~ 12% of his portfolio, and Exxon Mobil (XOM).</w:t>
      </w:r>
      <w:r>
        <w:rPr>
          <w:color w:val="000000"/>
        </w:rPr>
        <w:br/>
      </w:r>
      <w:r>
        <w:rPr>
          <w:color w:val="000000"/>
        </w:rPr>
        <w:br/>
        <w:t>Oil drillers like HAL is cheapest way to play natural gas.</w:t>
      </w:r>
      <w:r>
        <w:rPr>
          <w:color w:val="000000"/>
        </w:rPr>
        <w:br/>
      </w:r>
      <w:r>
        <w:rPr>
          <w:color w:val="000000"/>
        </w:rPr>
        <w:br/>
        <w:t xml:space="preserve">Use of options versus equity - they buy long dated in the money calls. Black Scholes does not accurately price long dated options - rather intrinsic value growth makes these long dated calls very cheap. </w:t>
      </w:r>
    </w:p>
    <w:p w:rsidR="00211BB8" w:rsidRDefault="00211BB8" w:rsidP="00C55E7F">
      <w:r>
        <w:t>--</w:t>
      </w:r>
    </w:p>
    <w:p w:rsidR="00211BB8" w:rsidRDefault="00211BB8" w:rsidP="00211BB8">
      <w:pPr>
        <w:pStyle w:val="Heading3"/>
        <w:shd w:val="clear" w:color="auto" w:fill="FFFFFF"/>
        <w:rPr>
          <w:color w:val="000000"/>
        </w:rPr>
      </w:pPr>
      <w:hyperlink r:id="rId20" w:history="1">
        <w:r>
          <w:rPr>
            <w:rStyle w:val="Hyperlink"/>
          </w:rPr>
          <w:t>GoodHaven Capital's Presentation on Alleghany &amp; White Mountains Insurance: Value Investing Congress Omaha</w:t>
        </w:r>
      </w:hyperlink>
    </w:p>
    <w:p w:rsidR="00211BB8" w:rsidRDefault="00211BB8" w:rsidP="00211BB8">
      <w:pPr>
        <w:pStyle w:val="NormalWeb"/>
        <w:shd w:val="clear" w:color="auto" w:fill="FFFFFF"/>
        <w:spacing w:after="240" w:afterAutospacing="0"/>
        <w:rPr>
          <w:color w:val="000000"/>
        </w:rPr>
      </w:pPr>
      <w:r>
        <w:rPr>
          <w:color w:val="000000"/>
        </w:rPr>
        <w:lastRenderedPageBreak/>
        <w:t xml:space="preserve">Today we're posting up </w:t>
      </w:r>
      <w:hyperlink r:id="rId21" w:history="1">
        <w:r>
          <w:rPr>
            <w:rStyle w:val="Hyperlink"/>
          </w:rPr>
          <w:t>notes from day 1 of the Value Investing Congress</w:t>
        </w:r>
      </w:hyperlink>
      <w:r>
        <w:rPr>
          <w:color w:val="000000"/>
        </w:rPr>
        <w:t>. Below is the presentation from Larry Pitkowsky and Keith Trauner of GoodHaven Capital on Alleghany (Y) and White Mountains Insurance (WTM).</w:t>
      </w:r>
      <w:r>
        <w:rPr>
          <w:color w:val="000000"/>
        </w:rPr>
        <w:br/>
      </w:r>
      <w:r>
        <w:rPr>
          <w:color w:val="000000"/>
        </w:rPr>
        <w:br/>
      </w:r>
      <w:r>
        <w:rPr>
          <w:b/>
          <w:bCs/>
          <w:color w:val="000000"/>
        </w:rPr>
        <w:t>About GoodHaven Capital</w:t>
      </w:r>
      <w:r>
        <w:rPr>
          <w:color w:val="000000"/>
        </w:rPr>
        <w:t>: Before founding GoodHaven, Trauner and Pitkowsky worked at Bruce Berkowitz's Fairholme Capital. After starting the mutual fund GOODX in April 2011, they're in the top 1% of mutual funds.</w:t>
      </w:r>
      <w:r>
        <w:rPr>
          <w:color w:val="000000"/>
        </w:rPr>
        <w:br/>
      </w:r>
      <w:r>
        <w:rPr>
          <w:color w:val="000000"/>
        </w:rPr>
        <w:br/>
        <w:t>Their goals are above average returns - consistent with capital preservation. They seek to exude consistent behavior irrespective of short-term performance and want to run towards a fire. "Better yet figure out when conditions are ripe for a conflagration before the match is lit."</w:t>
      </w:r>
      <w:r>
        <w:rPr>
          <w:color w:val="000000"/>
        </w:rPr>
        <w:br/>
      </w:r>
      <w:r>
        <w:rPr>
          <w:color w:val="000000"/>
        </w:rPr>
        <w:br/>
        <w:t>Larry's rule is: "Perfection in avoiding permanent loss of capital is impossible but it is a worth goal." They don't diversify, they want money in their best ideas. And of course, price matters: price is what you pay and value is what you get. The following notes are courtesy of Kyle Mowery from GrizzlyRock Capital.</w:t>
      </w:r>
      <w:r>
        <w:rPr>
          <w:color w:val="000000"/>
        </w:rPr>
        <w:br/>
      </w:r>
      <w:r>
        <w:rPr>
          <w:color w:val="000000"/>
        </w:rPr>
        <w:br/>
      </w:r>
      <w:r>
        <w:rPr>
          <w:color w:val="000000"/>
        </w:rPr>
        <w:br/>
      </w:r>
      <w:r>
        <w:rPr>
          <w:color w:val="000000"/>
          <w:sz w:val="36"/>
          <w:szCs w:val="36"/>
        </w:rPr>
        <w:t xml:space="preserve">"Back to the Future" Presentation </w:t>
      </w:r>
      <w:r>
        <w:rPr>
          <w:color w:val="000000"/>
        </w:rPr>
        <w:br/>
      </w:r>
      <w:r>
        <w:rPr>
          <w:color w:val="000000"/>
        </w:rPr>
        <w:br/>
        <w:t>• Larry and Keith - were buying insurance companies in 1999 and are now doing it again.</w:t>
      </w:r>
      <w:r>
        <w:rPr>
          <w:color w:val="000000"/>
        </w:rPr>
        <w:br/>
        <w:t xml:space="preserve">• Bought 5% position of BRK at around book. </w:t>
      </w:r>
      <w:r>
        <w:rPr>
          <w:color w:val="000000"/>
        </w:rPr>
        <w:br/>
        <w:t>• Markel – Berkshire like firm with good capital allocation.</w:t>
      </w:r>
      <w:r>
        <w:rPr>
          <w:color w:val="000000"/>
        </w:rPr>
        <w:br/>
        <w:t>• Markel is an owner of GoodHaven.</w:t>
      </w:r>
      <w:r>
        <w:rPr>
          <w:color w:val="000000"/>
        </w:rPr>
        <w:br/>
        <w:t>• Insurance interesting as you get money up front – create value by holding float.</w:t>
      </w:r>
      <w:r>
        <w:rPr>
          <w:color w:val="000000"/>
        </w:rPr>
        <w:br/>
        <w:t>• Past couple years have been tough – catastrophe, poor insurance pricing, ultra-low interest rates, and financial crisis and volatile markets.</w:t>
      </w:r>
      <w:r>
        <w:rPr>
          <w:color w:val="000000"/>
        </w:rPr>
        <w:br/>
        <w:t>• Negatives – inv. Income squeezed, rising rates = bond losses, pressure to increase duration</w:t>
      </w:r>
      <w:r>
        <w:rPr>
          <w:color w:val="000000"/>
        </w:rPr>
        <w:br/>
        <w:t>• Think this might be about to change: Industry comments are getting stronger with respect to pricing</w:t>
      </w:r>
      <w:r>
        <w:rPr>
          <w:color w:val="000000"/>
        </w:rPr>
        <w:br/>
        <w:t xml:space="preserve">• Interest rates are too low. Central bank is now in 4th year of low rates. Financially destabilizing, societally distorting, historical anomaly, horrible if you bet wrong. </w:t>
      </w:r>
      <w:r>
        <w:rPr>
          <w:color w:val="000000"/>
        </w:rPr>
        <w:br/>
      </w:r>
      <w:r>
        <w:rPr>
          <w:color w:val="000000"/>
        </w:rPr>
        <w:br/>
      </w:r>
      <w:r>
        <w:rPr>
          <w:color w:val="000000"/>
        </w:rPr>
        <w:br/>
      </w:r>
      <w:r>
        <w:rPr>
          <w:color w:val="000000"/>
          <w:sz w:val="36"/>
          <w:szCs w:val="36"/>
        </w:rPr>
        <w:t>On Alleghany (Y)</w:t>
      </w:r>
      <w:r>
        <w:rPr>
          <w:color w:val="000000"/>
        </w:rPr>
        <w:br/>
      </w:r>
      <w:r>
        <w:rPr>
          <w:color w:val="000000"/>
        </w:rPr>
        <w:br/>
        <w:t>• Strong capital allocators. Main business is transatlantic holdings, RSUI, Capitol Transamerica, Pacific Compensation, Alleghany Capital Partners, and Alleghany Properties.</w:t>
      </w:r>
      <w:r>
        <w:rPr>
          <w:color w:val="000000"/>
        </w:rPr>
        <w:br/>
        <w:t>• Alleghany – acquisition of Transatlantic Holdings</w:t>
      </w:r>
      <w:r>
        <w:rPr>
          <w:color w:val="000000"/>
        </w:rPr>
        <w:br/>
        <w:t>• Board change and estate and concentration of ownership.</w:t>
      </w:r>
      <w:r>
        <w:rPr>
          <w:color w:val="000000"/>
        </w:rPr>
        <w:br/>
        <w:t>• Normalized earnings are at least $35 per share and may be as much as $60 per share.</w:t>
      </w:r>
      <w:r>
        <w:rPr>
          <w:color w:val="000000"/>
        </w:rPr>
        <w:br/>
        <w:t>• Risks: potential Transatlantic reserve inadequate, large property cat loss, raid rise in interest rates before repositioning.</w:t>
      </w:r>
      <w:r>
        <w:rPr>
          <w:color w:val="000000"/>
        </w:rPr>
        <w:br/>
      </w:r>
      <w:r>
        <w:rPr>
          <w:color w:val="000000"/>
        </w:rPr>
        <w:br/>
      </w:r>
      <w:r>
        <w:rPr>
          <w:color w:val="000000"/>
        </w:rPr>
        <w:br/>
      </w:r>
      <w:r>
        <w:rPr>
          <w:color w:val="000000"/>
          <w:sz w:val="36"/>
          <w:szCs w:val="36"/>
        </w:rPr>
        <w:lastRenderedPageBreak/>
        <w:t>On White Mountains Insurance (WTM)</w:t>
      </w:r>
      <w:r>
        <w:rPr>
          <w:color w:val="000000"/>
        </w:rPr>
        <w:br/>
      </w:r>
      <w:r>
        <w:rPr>
          <w:color w:val="000000"/>
        </w:rPr>
        <w:br/>
        <w:t>• Strong capital allocators. Have 75% of OneBeacon, 100% of Sirius Group, 20% of Symetra, 100% of White Mountain Advisors.</w:t>
      </w:r>
      <w:r>
        <w:rPr>
          <w:color w:val="000000"/>
        </w:rPr>
        <w:br/>
        <w:t>• White Mountains sold esurance</w:t>
      </w:r>
      <w:r>
        <w:rPr>
          <w:color w:val="000000"/>
        </w:rPr>
        <w:br/>
        <w:t>• Last 3 years good but not great exposure (profitable underwriting)</w:t>
      </w:r>
      <w:r>
        <w:rPr>
          <w:color w:val="000000"/>
        </w:rPr>
        <w:br/>
        <w:t>• Buybacks are hard to ignore from $500 down to 425.</w:t>
      </w:r>
      <w:r>
        <w:rPr>
          <w:color w:val="000000"/>
        </w:rPr>
        <w:br/>
        <w:t>• Shares declining over last 5 years from over 10MM now to just under 7MM.</w:t>
      </w:r>
      <w:r>
        <w:rPr>
          <w:color w:val="000000"/>
        </w:rPr>
        <w:br/>
        <w:t>• Singleton and Teledyne – “largest share shrink in Wall Street history”</w:t>
      </w:r>
      <w:r>
        <w:rPr>
          <w:color w:val="000000"/>
        </w:rPr>
        <w:br/>
        <w:t>• Franklin Mutual is 26.4% of firm, ex CEO controls 10%</w:t>
      </w:r>
      <w:r>
        <w:rPr>
          <w:color w:val="000000"/>
        </w:rPr>
        <w:br/>
        <w:t>• Est. of normalized earnings power is $65 to $85 per share.</w:t>
      </w:r>
      <w:r>
        <w:rPr>
          <w:color w:val="000000"/>
        </w:rPr>
        <w:br/>
        <w:t xml:space="preserve">• Risks: Foolish capital allocation, larger than expected reinsurance exposure </w:t>
      </w:r>
      <w:r>
        <w:rPr>
          <w:color w:val="000000"/>
        </w:rPr>
        <w:br/>
      </w:r>
      <w:r>
        <w:rPr>
          <w:color w:val="000000"/>
        </w:rPr>
        <w:br/>
      </w:r>
      <w:r>
        <w:rPr>
          <w:color w:val="000000"/>
        </w:rPr>
        <w:br/>
      </w:r>
      <w:r>
        <w:rPr>
          <w:color w:val="000000"/>
          <w:sz w:val="36"/>
          <w:szCs w:val="36"/>
        </w:rPr>
        <w:t>Question &amp; Answer Session</w:t>
      </w:r>
      <w:r>
        <w:rPr>
          <w:color w:val="000000"/>
        </w:rPr>
        <w:br/>
      </w:r>
      <w:r>
        <w:rPr>
          <w:color w:val="000000"/>
        </w:rPr>
        <w:br/>
        <w:t xml:space="preserve">Have you looked at financials? Stayed away from unknowable factors at the large companies (AIG &amp; BAC). No opinion on AIG. Bought a big slug of Jeffries (2% of balance sheet is Level 3). Market Folly note: You can view </w:t>
      </w:r>
      <w:hyperlink r:id="rId22" w:history="1">
        <w:r>
          <w:rPr>
            <w:rStyle w:val="Hyperlink"/>
          </w:rPr>
          <w:t>Berkowitz's presentation on AIG here</w:t>
        </w:r>
      </w:hyperlink>
      <w:r>
        <w:rPr>
          <w:color w:val="000000"/>
        </w:rPr>
        <w:t>.</w:t>
      </w:r>
      <w:r>
        <w:rPr>
          <w:color w:val="000000"/>
        </w:rPr>
        <w:br/>
      </w:r>
      <w:r>
        <w:rPr>
          <w:color w:val="000000"/>
        </w:rPr>
        <w:br/>
        <w:t>Elaborate on both companies having investment leverage? Modest increase in investment portfolio will be magnified in per share value.</w:t>
      </w:r>
      <w:r>
        <w:rPr>
          <w:color w:val="000000"/>
        </w:rPr>
        <w:br/>
      </w:r>
      <w:r>
        <w:rPr>
          <w:color w:val="000000"/>
        </w:rPr>
        <w:br/>
        <w:t>How do you evaluate insurance company's underwriting? Important to look at management compensation - run up near term EPS or long term value. One Beacon - all incentive comp is tied to having a combined ratio less than 95%.</w:t>
      </w:r>
      <w:r>
        <w:rPr>
          <w:color w:val="000000"/>
        </w:rPr>
        <w:br/>
      </w:r>
      <w:r>
        <w:rPr>
          <w:color w:val="000000"/>
        </w:rPr>
        <w:br/>
        <w:t>Common thread with Leucadia, Markel, Fairfax, Berkshire, Vornado, Howard Hughes Corp - management companies run by smart guys.</w:t>
      </w:r>
      <w:r>
        <w:rPr>
          <w:color w:val="000000"/>
        </w:rPr>
        <w:br/>
      </w:r>
      <w:r>
        <w:rPr>
          <w:color w:val="000000"/>
        </w:rPr>
        <w:br/>
        <w:t xml:space="preserve">How do you think about the brokers long term, such as AON? Will do well in the hardening cycle. Market Folly note: AON was analyzed in a past issue of our </w:t>
      </w:r>
      <w:hyperlink r:id="rId23" w:history="1">
        <w:r>
          <w:rPr>
            <w:rStyle w:val="Hyperlink"/>
          </w:rPr>
          <w:t>Hedge Fund Wisdom newsletter</w:t>
        </w:r>
      </w:hyperlink>
      <w:r>
        <w:rPr>
          <w:color w:val="000000"/>
        </w:rPr>
        <w:t>.</w:t>
      </w:r>
      <w:r>
        <w:rPr>
          <w:color w:val="000000"/>
        </w:rPr>
        <w:br/>
      </w:r>
      <w:r>
        <w:rPr>
          <w:color w:val="000000"/>
        </w:rPr>
        <w:br/>
      </w:r>
      <w:bookmarkStart w:id="3" w:name="_GoBack"/>
      <w:bookmarkEnd w:id="3"/>
      <w:r>
        <w:rPr>
          <w:color w:val="000000"/>
        </w:rPr>
        <w:t>What improvement of interest rates? Some but not an enormous amount.</w:t>
      </w:r>
    </w:p>
    <w:p w:rsidR="00701724" w:rsidRDefault="00701724" w:rsidP="00701724">
      <w:pPr>
        <w:pStyle w:val="Heading2"/>
        <w:shd w:val="clear" w:color="auto" w:fill="FFFFFF"/>
        <w:rPr>
          <w:color w:val="000000"/>
        </w:rPr>
      </w:pPr>
      <w:r>
        <w:rPr>
          <w:color w:val="000000"/>
        </w:rPr>
        <w:t>Monday, May 7, 2012</w:t>
      </w:r>
    </w:p>
    <w:bookmarkStart w:id="4" w:name="2450181650991643904"/>
    <w:bookmarkEnd w:id="4"/>
    <w:p w:rsidR="00701724" w:rsidRDefault="00701724" w:rsidP="00701724">
      <w:pPr>
        <w:pStyle w:val="Heading3"/>
        <w:shd w:val="clear" w:color="auto" w:fill="FFFFFF"/>
        <w:rPr>
          <w:color w:val="000000"/>
        </w:rPr>
      </w:pPr>
      <w:r>
        <w:rPr>
          <w:color w:val="000000"/>
        </w:rPr>
        <w:fldChar w:fldCharType="begin"/>
      </w:r>
      <w:r>
        <w:rPr>
          <w:color w:val="000000"/>
        </w:rPr>
        <w:instrText xml:space="preserve"> HYPERLINK "http://www.marketfolly.com/2012/05/david-nierenbergs-presentation-on.html" </w:instrText>
      </w:r>
      <w:r>
        <w:rPr>
          <w:color w:val="000000"/>
        </w:rPr>
        <w:fldChar w:fldCharType="separate"/>
      </w:r>
      <w:r>
        <w:rPr>
          <w:rStyle w:val="Hyperlink"/>
        </w:rPr>
        <w:t>David Nierenberg's Presentation on Superior Energy Services: Value Investing Congress Omaha</w:t>
      </w:r>
      <w:r>
        <w:rPr>
          <w:color w:val="000000"/>
        </w:rPr>
        <w:fldChar w:fldCharType="end"/>
      </w:r>
    </w:p>
    <w:p w:rsidR="00BF3819" w:rsidRDefault="00701724" w:rsidP="00701724">
      <w:pPr>
        <w:pStyle w:val="NormalWeb"/>
        <w:shd w:val="clear" w:color="auto" w:fill="FFFFFF"/>
        <w:rPr>
          <w:color w:val="000000"/>
        </w:rPr>
      </w:pPr>
      <w:r>
        <w:rPr>
          <w:color w:val="000000"/>
        </w:rPr>
        <w:t xml:space="preserve">Today we're posting up </w:t>
      </w:r>
      <w:hyperlink r:id="rId24" w:history="1">
        <w:r>
          <w:rPr>
            <w:rStyle w:val="Hyperlink"/>
          </w:rPr>
          <w:t>notes from day 1 of the Value Investing Congress</w:t>
        </w:r>
      </w:hyperlink>
      <w:r>
        <w:rPr>
          <w:color w:val="000000"/>
        </w:rPr>
        <w:t xml:space="preserve">. Below is the presentation from </w:t>
      </w:r>
      <w:r>
        <w:rPr>
          <w:b/>
          <w:bCs/>
          <w:color w:val="000000"/>
        </w:rPr>
        <w:t xml:space="preserve">David Nierenberg </w:t>
      </w:r>
      <w:r>
        <w:rPr>
          <w:color w:val="000000"/>
        </w:rPr>
        <w:t xml:space="preserve">of </w:t>
      </w:r>
      <w:r>
        <w:rPr>
          <w:b/>
          <w:bCs/>
          <w:color w:val="000000"/>
        </w:rPr>
        <w:t>D3 Family Funds</w:t>
      </w:r>
      <w:r>
        <w:rPr>
          <w:color w:val="000000"/>
        </w:rPr>
        <w:t xml:space="preserve"> on </w:t>
      </w:r>
      <w:r>
        <w:rPr>
          <w:b/>
          <w:bCs/>
          <w:color w:val="000000"/>
        </w:rPr>
        <w:t>Superior Energy Services (SPN)</w:t>
      </w:r>
      <w:r>
        <w:rPr>
          <w:color w:val="000000"/>
        </w:rPr>
        <w:t>.</w:t>
      </w:r>
      <w:r>
        <w:rPr>
          <w:color w:val="000000"/>
        </w:rPr>
        <w:br/>
      </w:r>
      <w:r>
        <w:rPr>
          <w:color w:val="000000"/>
        </w:rPr>
        <w:br/>
      </w:r>
      <w:r>
        <w:rPr>
          <w:b/>
          <w:bCs/>
          <w:color w:val="000000"/>
        </w:rPr>
        <w:lastRenderedPageBreak/>
        <w:t>About D3 Family Funds</w:t>
      </w:r>
      <w:r>
        <w:rPr>
          <w:color w:val="000000"/>
        </w:rPr>
        <w:t>: Started 17 years ago (David's dirty dogs is how they got the D3 name). "Busted growth companies." Take ~10% stake with firms and work with management. Average investment is ~30MM. Average market cap is $300mm to $400mm. The following notes are courtesy of Kyle Mowery from GrizzlyRock Capital.</w:t>
      </w:r>
      <w:r>
        <w:rPr>
          <w:color w:val="000000"/>
        </w:rPr>
        <w:br/>
      </w:r>
      <w:r>
        <w:rPr>
          <w:color w:val="000000"/>
        </w:rPr>
        <w:br/>
      </w:r>
      <w:r>
        <w:rPr>
          <w:color w:val="000000"/>
          <w:sz w:val="36"/>
          <w:szCs w:val="36"/>
        </w:rPr>
        <w:t>Superior Energy Services (SPN)</w:t>
      </w:r>
      <w:r>
        <w:rPr>
          <w:color w:val="000000"/>
        </w:rPr>
        <w:br/>
      </w:r>
      <w:r>
        <w:rPr>
          <w:color w:val="000000"/>
        </w:rPr>
        <w:br/>
        <w:t>• Undervalued growth opportunity</w:t>
      </w:r>
      <w:r>
        <w:rPr>
          <w:color w:val="000000"/>
        </w:rPr>
        <w:br/>
        <w:t>• Diversified mid cap oil field services company ($3.9Bn). Invested at $100MM in late 90s</w:t>
      </w:r>
      <w:r>
        <w:rPr>
          <w:color w:val="000000"/>
        </w:rPr>
        <w:br/>
        <w:t>• Natural Gas and tectonic shift in US energy</w:t>
      </w:r>
      <w:r>
        <w:rPr>
          <w:color w:val="000000"/>
        </w:rPr>
        <w:br/>
        <w:t>• Opportunity created by the market lumping this company in with other poor run oil field services.</w:t>
      </w:r>
      <w:r>
        <w:rPr>
          <w:color w:val="000000"/>
        </w:rPr>
        <w:br/>
        <w:t>• Buying at “half normal multiple” Expect 3x on investment.</w:t>
      </w:r>
      <w:r>
        <w:rPr>
          <w:color w:val="000000"/>
        </w:rPr>
        <w:br/>
        <w:t>• New CEO (2 years)</w:t>
      </w:r>
      <w:r>
        <w:rPr>
          <w:color w:val="000000"/>
        </w:rPr>
        <w:br/>
        <w:t>• 65% NA land17% gulf of Mexico, Intl 19%</w:t>
      </w:r>
      <w:r>
        <w:rPr>
          <w:color w:val="000000"/>
        </w:rPr>
        <w:br/>
        <w:t>• Broad product mix</w:t>
      </w:r>
      <w:r>
        <w:rPr>
          <w:color w:val="000000"/>
        </w:rPr>
        <w:br/>
        <w:t>• 1.6x net debt to EBITDA at 3/31/12 – expect 12/31/12 net debt to EBITDA</w:t>
      </w:r>
      <w:r>
        <w:rPr>
          <w:color w:val="000000"/>
        </w:rPr>
        <w:br/>
        <w:t>• Current PE of 7.3x 2013 PE of 6.3x</w:t>
      </w:r>
      <w:r>
        <w:rPr>
          <w:color w:val="000000"/>
        </w:rPr>
        <w:br/>
        <w:t>• Former decade aver forward PE of 13x</w:t>
      </w:r>
      <w:r>
        <w:rPr>
          <w:color w:val="000000"/>
        </w:rPr>
        <w:br/>
        <w:t>• “average market cap equivalent to size”</w:t>
      </w:r>
      <w:r>
        <w:rPr>
          <w:color w:val="000000"/>
        </w:rPr>
        <w:br/>
        <w:t>• In and out 4 times this is 5th time in.</w:t>
      </w:r>
      <w:r>
        <w:rPr>
          <w:color w:val="000000"/>
        </w:rPr>
        <w:br/>
        <w:t>• Price of natural gas is variable across globe. Creates Opportunity (Fracking had huge impact)</w:t>
      </w:r>
      <w:r>
        <w:rPr>
          <w:color w:val="000000"/>
        </w:rPr>
        <w:br/>
        <w:t>• Growth drivers – Other NA services, deep water, Intl (Brazil Australia etc.), and water management.</w:t>
      </w:r>
      <w:r>
        <w:rPr>
          <w:color w:val="000000"/>
        </w:rPr>
        <w:br/>
        <w:t>• BP Macondo incident shut down deep water drilling – permit activity was 0. But permitting has spiked recently.</w:t>
      </w:r>
      <w:r>
        <w:rPr>
          <w:color w:val="000000"/>
        </w:rPr>
        <w:br/>
        <w:t>• D3 expect SPN gulf’s revenues to shortly exceed pre-Macondo.</w:t>
      </w:r>
      <w:r>
        <w:rPr>
          <w:color w:val="000000"/>
        </w:rPr>
        <w:br/>
        <w:t>• Near term catalysts: hot summer – reduced drilling activity</w:t>
      </w:r>
      <w:r>
        <w:rPr>
          <w:color w:val="000000"/>
        </w:rPr>
        <w:br/>
        <w:t>• Long term drivers: Displacement of coal &amp; nuclear in electricity generation, growing demand for fertilizer, fleet usage, and LNG export opportunities ($15 in some countries)</w:t>
      </w:r>
      <w:r>
        <w:rPr>
          <w:color w:val="000000"/>
        </w:rPr>
        <w:br/>
        <w:t>• CEO Dave Dunlop is focused on capital allocation – making non-core asset sales and investing in the water management applications. (CEO claim ROIC could be 4x higher on bought businesses than sold businesses)</w:t>
      </w:r>
      <w:r>
        <w:rPr>
          <w:color w:val="000000"/>
        </w:rPr>
        <w:br/>
        <w:t>• SPN’s normative earnings per share is $5.25 per share.</w:t>
      </w:r>
      <w:r>
        <w:rPr>
          <w:color w:val="000000"/>
        </w:rPr>
        <w:br/>
      </w:r>
      <w:r>
        <w:rPr>
          <w:color w:val="000000"/>
        </w:rPr>
        <w:br/>
      </w:r>
      <w:r>
        <w:rPr>
          <w:color w:val="000000"/>
        </w:rPr>
        <w:br/>
      </w:r>
      <w:r>
        <w:rPr>
          <w:color w:val="000000"/>
          <w:sz w:val="36"/>
          <w:szCs w:val="36"/>
        </w:rPr>
        <w:t>Question &amp; Answer Session</w:t>
      </w:r>
      <w:r>
        <w:rPr>
          <w:color w:val="000000"/>
        </w:rPr>
        <w:t>:</w:t>
      </w:r>
      <w:r>
        <w:rPr>
          <w:color w:val="000000"/>
        </w:rPr>
        <w:br/>
      </w:r>
      <w:r>
        <w:rPr>
          <w:color w:val="000000"/>
        </w:rPr>
        <w:br/>
        <w:t>On CPX purchase: Just about doubled share count. Dave Dunlop realized the fracking techniques could also be applied to domestic and international oil bases. People thought of the company as gas-levered which created the selloff but not wholly accurate given the oil rig count.</w:t>
      </w:r>
      <w:r>
        <w:rPr>
          <w:color w:val="000000"/>
        </w:rPr>
        <w:br/>
      </w:r>
      <w:r>
        <w:rPr>
          <w:color w:val="000000"/>
        </w:rPr>
        <w:br/>
        <w:t>Long term margins pressure pumping? How to think about this? Coil tubing was large business before recent growth of fracking. Queue of projects for coil tubing capacity - no downturn in coil tubing as we have seen in pressure pumping.</w:t>
      </w:r>
      <w:r>
        <w:rPr>
          <w:color w:val="000000"/>
        </w:rPr>
        <w:br/>
      </w:r>
      <w:r>
        <w:rPr>
          <w:color w:val="000000"/>
        </w:rPr>
        <w:lastRenderedPageBreak/>
        <w:br/>
        <w:t>Natural gas storage filled up (October) before weather starts to get cold. If too early, price of gas will go down. D3 still likes LT prospect. Don't build position right away.</w:t>
      </w:r>
      <w:r>
        <w:rPr>
          <w:color w:val="000000"/>
        </w:rPr>
        <w:br/>
      </w:r>
      <w:r>
        <w:rPr>
          <w:color w:val="000000"/>
        </w:rPr>
        <w:br/>
      </w:r>
      <w:r>
        <w:rPr>
          <w:color w:val="000000"/>
        </w:rPr>
        <w:br/>
        <w:t>Embedded below is David Nierenberg's slideshow presentation:</w:t>
      </w:r>
      <w:r>
        <w:rPr>
          <w:color w:val="000000"/>
        </w:rPr>
        <w:br/>
      </w:r>
      <w:r>
        <w:rPr>
          <w:color w:val="000000"/>
        </w:rPr>
        <w:br/>
      </w:r>
      <w:r>
        <w:rPr>
          <w:color w:val="000000"/>
        </w:rPr>
        <w:br/>
      </w:r>
      <w:r w:rsidR="00BF3819">
        <w:rPr>
          <w:color w:val="000000"/>
        </w:rPr>
        <w:t>--</w:t>
      </w:r>
    </w:p>
    <w:p w:rsidR="00BF3819" w:rsidRDefault="00BF3819" w:rsidP="00BF3819">
      <w:pPr>
        <w:pStyle w:val="Heading2"/>
        <w:shd w:val="clear" w:color="auto" w:fill="FFFFFF"/>
        <w:rPr>
          <w:color w:val="000000"/>
        </w:rPr>
      </w:pPr>
      <w:r>
        <w:rPr>
          <w:color w:val="000000"/>
        </w:rPr>
        <w:t>Monday, May 7, 2012</w:t>
      </w:r>
    </w:p>
    <w:bookmarkStart w:id="5" w:name="6789114860821119096"/>
    <w:bookmarkEnd w:id="5"/>
    <w:p w:rsidR="00BF3819" w:rsidRDefault="00BF3819" w:rsidP="00BF3819">
      <w:pPr>
        <w:pStyle w:val="Heading3"/>
        <w:shd w:val="clear" w:color="auto" w:fill="FFFFFF"/>
        <w:rPr>
          <w:color w:val="000000"/>
        </w:rPr>
      </w:pPr>
      <w:r>
        <w:rPr>
          <w:color w:val="000000"/>
        </w:rPr>
        <w:fldChar w:fldCharType="begin"/>
      </w:r>
      <w:r>
        <w:rPr>
          <w:color w:val="000000"/>
        </w:rPr>
        <w:instrText xml:space="preserve"> HYPERLINK "http://www.marketfolly.com/2012/05/tom-russos-presentation-on-global.html" </w:instrText>
      </w:r>
      <w:r>
        <w:rPr>
          <w:color w:val="000000"/>
        </w:rPr>
        <w:fldChar w:fldCharType="separate"/>
      </w:r>
      <w:r>
        <w:rPr>
          <w:rStyle w:val="Hyperlink"/>
        </w:rPr>
        <w:t>Tom Russo's Presentation on Global Equities: Value Investing Congress Omaha</w:t>
      </w:r>
      <w:r>
        <w:rPr>
          <w:color w:val="000000"/>
        </w:rPr>
        <w:fldChar w:fldCharType="end"/>
      </w:r>
    </w:p>
    <w:p w:rsidR="00BF3819" w:rsidRDefault="00BF3819" w:rsidP="00BF3819">
      <w:pPr>
        <w:pStyle w:val="NormalWeb"/>
        <w:shd w:val="clear" w:color="auto" w:fill="FFFFFF"/>
        <w:spacing w:after="240" w:afterAutospacing="0"/>
        <w:rPr>
          <w:color w:val="000000"/>
        </w:rPr>
      </w:pPr>
      <w:r>
        <w:rPr>
          <w:color w:val="000000"/>
        </w:rPr>
        <w:t xml:space="preserve">Today we're posting up </w:t>
      </w:r>
      <w:hyperlink r:id="rId25" w:history="1">
        <w:r>
          <w:rPr>
            <w:rStyle w:val="Hyperlink"/>
          </w:rPr>
          <w:t>notes from day 1 of the Value Investing Congress</w:t>
        </w:r>
      </w:hyperlink>
      <w:r>
        <w:rPr>
          <w:color w:val="000000"/>
        </w:rPr>
        <w:t xml:space="preserve">. Below is the presentation from </w:t>
      </w:r>
      <w:r>
        <w:rPr>
          <w:b/>
          <w:bCs/>
          <w:color w:val="000000"/>
        </w:rPr>
        <w:t>Tom Russo</w:t>
      </w:r>
      <w:r>
        <w:rPr>
          <w:color w:val="000000"/>
        </w:rPr>
        <w:t xml:space="preserve"> of </w:t>
      </w:r>
      <w:r>
        <w:rPr>
          <w:b/>
          <w:bCs/>
          <w:color w:val="000000"/>
        </w:rPr>
        <w:t>Gardner, Russo &amp; Gardner</w:t>
      </w:r>
      <w:r>
        <w:rPr>
          <w:color w:val="000000"/>
        </w:rPr>
        <w:t xml:space="preserve"> on global equities. The following notes are courtesy of Kyle Mowery from GrizzlyRock Capital.</w:t>
      </w:r>
      <w:r>
        <w:rPr>
          <w:color w:val="000000"/>
        </w:rPr>
        <w:br/>
      </w:r>
      <w:r>
        <w:rPr>
          <w:color w:val="000000"/>
        </w:rPr>
        <w:br/>
      </w:r>
      <w:r>
        <w:rPr>
          <w:color w:val="000000"/>
          <w:sz w:val="36"/>
          <w:szCs w:val="36"/>
        </w:rPr>
        <w:t>Capacity To Suffer - Global Value Equity Investing</w:t>
      </w:r>
      <w:r>
        <w:rPr>
          <w:color w:val="000000"/>
        </w:rPr>
        <w:br/>
      </w:r>
      <w:r>
        <w:rPr>
          <w:color w:val="000000"/>
        </w:rPr>
        <w:br/>
        <w:t>• SAB Miller, Pernot Ricard, Nestle, Berkshire: Total 4 above 28% of his portfolio. (total 70% international)</w:t>
      </w:r>
      <w:r>
        <w:rPr>
          <w:color w:val="000000"/>
        </w:rPr>
        <w:br/>
        <w:t>• High agency cost risk in public markets</w:t>
      </w:r>
      <w:r>
        <w:rPr>
          <w:color w:val="000000"/>
        </w:rPr>
        <w:br/>
        <w:t>• Used to speak of Weetabix (cereal company with family control) compound of 21%. Was worth £150MM then sold to Hicks use for £600 pounds</w:t>
      </w:r>
      <w:r>
        <w:rPr>
          <w:color w:val="000000"/>
        </w:rPr>
        <w:br/>
        <w:t>• Nestle saying Chinese companies are becoming players on the international front. Sure enough – food firm from China just bought this cereal company for £2,000MM</w:t>
      </w:r>
      <w:r>
        <w:rPr>
          <w:color w:val="000000"/>
        </w:rPr>
        <w:br/>
        <w:t>• Europe is where they are looking now</w:t>
      </w:r>
      <w:r>
        <w:rPr>
          <w:color w:val="000000"/>
        </w:rPr>
        <w:br/>
        <w:t>• Culture of Nestle has culture of centuries old Japanese temple – take the time to do it right: Nestle has 35 year planning horizon.</w:t>
      </w:r>
      <w:r>
        <w:rPr>
          <w:color w:val="000000"/>
        </w:rPr>
        <w:br/>
        <w:t>• Buying brands around the world that are strong and stable – Russo investing in companies’ which are investing across the emerging globe building brands and product lines.</w:t>
      </w:r>
      <w:r>
        <w:rPr>
          <w:color w:val="000000"/>
        </w:rPr>
        <w:br/>
        <w:t>• Holds positions a very long time to take advantage of attributes compounding returns without taxation</w:t>
      </w:r>
      <w:r>
        <w:rPr>
          <w:color w:val="000000"/>
        </w:rPr>
        <w:br/>
        <w:t>• Berkshire: GEICO has $30mm advertising budget in 1996 to $1,000mm over period of owning GEICO. Reason was $250 loss per new sub but BRK changed - but NPV of sub is $1,500. So short term profits down with significant growth of subs. Equity Put Options: $37bn of insurance sold for $5bn. At peak, BRK has $15b of losses on the income statement. $3bn charge for multiple.</w:t>
      </w:r>
      <w:r>
        <w:rPr>
          <w:color w:val="000000"/>
        </w:rPr>
        <w:br/>
        <w:t>• Pernot Ricard (Credit Default Swap mayhem): Invested in China in early 2000’s, Absolute 2009, India now, Family controlled – so can take the losses</w:t>
      </w:r>
      <w:r>
        <w:rPr>
          <w:color w:val="000000"/>
        </w:rPr>
        <w:br/>
        <w:t xml:space="preserve">• SAB Miller investing aggressively in Africa – huge opportunity over time. </w:t>
      </w:r>
      <w:r>
        <w:rPr>
          <w:color w:val="000000"/>
        </w:rPr>
        <w:br/>
        <w:t>• 300MM bottles of homemade beer – will shift to bottled beer over time in Africa.</w:t>
      </w:r>
      <w:r>
        <w:rPr>
          <w:color w:val="000000"/>
        </w:rPr>
        <w:br/>
        <w:t xml:space="preserve">• Just bought Fosters – will do well over time. </w:t>
      </w:r>
      <w:r>
        <w:rPr>
          <w:color w:val="000000"/>
        </w:rPr>
        <w:br/>
      </w:r>
      <w:r>
        <w:rPr>
          <w:color w:val="000000"/>
        </w:rPr>
        <w:br/>
      </w:r>
      <w:r>
        <w:rPr>
          <w:color w:val="000000"/>
        </w:rPr>
        <w:lastRenderedPageBreak/>
        <w:br/>
        <w:t>Question &amp; Answer Session: ABInBev managers 2nd best in the world only to Buffett and Munger. Mentioned Brazilian railway with a 40% ROE.</w:t>
      </w:r>
    </w:p>
    <w:p w:rsidR="006B19A2" w:rsidRDefault="006B19A2" w:rsidP="006B19A2">
      <w:pPr>
        <w:pStyle w:val="Heading2"/>
        <w:shd w:val="clear" w:color="auto" w:fill="FFFFFF"/>
        <w:rPr>
          <w:color w:val="000000"/>
        </w:rPr>
      </w:pPr>
      <w:r>
        <w:rPr>
          <w:color w:val="000000"/>
        </w:rPr>
        <w:t>Monday, May 7, 2012</w:t>
      </w:r>
    </w:p>
    <w:bookmarkStart w:id="6" w:name="5948749874501678311"/>
    <w:bookmarkEnd w:id="6"/>
    <w:p w:rsidR="006B19A2" w:rsidRDefault="006B19A2" w:rsidP="006B19A2">
      <w:pPr>
        <w:pStyle w:val="Heading3"/>
        <w:shd w:val="clear" w:color="auto" w:fill="FFFFFF"/>
        <w:rPr>
          <w:color w:val="000000"/>
        </w:rPr>
      </w:pPr>
      <w:r>
        <w:rPr>
          <w:color w:val="000000"/>
        </w:rPr>
        <w:fldChar w:fldCharType="begin"/>
      </w:r>
      <w:r>
        <w:rPr>
          <w:color w:val="000000"/>
        </w:rPr>
        <w:instrText xml:space="preserve"> HYPERLINK "http://www.marketfolly.com/2012/05/chan-lee-on-korea-as-goldmine-of-ideas.html" </w:instrText>
      </w:r>
      <w:r>
        <w:rPr>
          <w:color w:val="000000"/>
        </w:rPr>
        <w:fldChar w:fldCharType="separate"/>
      </w:r>
      <w:r>
        <w:rPr>
          <w:rStyle w:val="Hyperlink"/>
        </w:rPr>
        <w:t>Chan Lee on Korea as a Goldmine of Ideas: Value Investing Congress Omaha</w:t>
      </w:r>
      <w:r>
        <w:rPr>
          <w:color w:val="000000"/>
        </w:rPr>
        <w:fldChar w:fldCharType="end"/>
      </w:r>
    </w:p>
    <w:p w:rsidR="006B19A2" w:rsidRDefault="006B19A2" w:rsidP="006B19A2">
      <w:pPr>
        <w:pStyle w:val="NormalWeb"/>
        <w:shd w:val="clear" w:color="auto" w:fill="FFFFFF"/>
        <w:rPr>
          <w:color w:val="000000"/>
        </w:rPr>
      </w:pPr>
      <w:r>
        <w:rPr>
          <w:color w:val="000000"/>
        </w:rPr>
        <w:t xml:space="preserve">Today we're posting up </w:t>
      </w:r>
      <w:hyperlink r:id="rId26" w:history="1">
        <w:r>
          <w:rPr>
            <w:rStyle w:val="Hyperlink"/>
          </w:rPr>
          <w:t>notes from day 1 of the Value Investing Congress</w:t>
        </w:r>
      </w:hyperlink>
      <w:r>
        <w:rPr>
          <w:color w:val="000000"/>
        </w:rPr>
        <w:t xml:space="preserve">. Below is the presentation from </w:t>
      </w:r>
      <w:r>
        <w:rPr>
          <w:b/>
          <w:bCs/>
          <w:color w:val="000000"/>
        </w:rPr>
        <w:t>Chan Lee</w:t>
      </w:r>
      <w:r>
        <w:rPr>
          <w:color w:val="000000"/>
        </w:rPr>
        <w:t xml:space="preserve"> of </w:t>
      </w:r>
      <w:r>
        <w:rPr>
          <w:b/>
          <w:bCs/>
          <w:color w:val="000000"/>
        </w:rPr>
        <w:t>Petra Capital Management</w:t>
      </w:r>
      <w:r>
        <w:rPr>
          <w:color w:val="000000"/>
        </w:rPr>
        <w:t xml:space="preserve"> on Korea as an attractive investment opportunity. Since inception, their flagship fund has returned 20.4% annualized. The following notes are courtesy of Kyle Mowery from GrizzlyRock Capital.</w:t>
      </w:r>
      <w:r>
        <w:rPr>
          <w:color w:val="000000"/>
        </w:rPr>
        <w:br/>
      </w:r>
      <w:r>
        <w:rPr>
          <w:color w:val="000000"/>
        </w:rPr>
        <w:br/>
      </w:r>
      <w:r>
        <w:rPr>
          <w:color w:val="000000"/>
          <w:sz w:val="36"/>
          <w:szCs w:val="36"/>
        </w:rPr>
        <w:t>Korea: A Goldmine for Value Investors</w:t>
      </w:r>
      <w:r>
        <w:rPr>
          <w:color w:val="000000"/>
        </w:rPr>
        <w:br/>
      </w:r>
      <w:r>
        <w:rPr>
          <w:color w:val="000000"/>
        </w:rPr>
        <w:br/>
        <w:t>- Korea is the size of the state of Maine; 7th largest exporter &amp; 10th largest importer in the world</w:t>
      </w:r>
      <w:r>
        <w:rPr>
          <w:color w:val="000000"/>
        </w:rPr>
        <w:br/>
      </w:r>
      <w:r>
        <w:rPr>
          <w:color w:val="000000"/>
        </w:rPr>
        <w:br/>
        <w:t xml:space="preserve">- There are more than 100 net nets on Korean stock exchange - two are Samsung Climate Control and Pangrim (textile producer). Market Folly note: We recently posted up </w:t>
      </w:r>
      <w:hyperlink r:id="rId27" w:history="1">
        <w:r>
          <w:rPr>
            <w:rStyle w:val="Hyperlink"/>
          </w:rPr>
          <w:t>notes from Warren Buffett's meeting with MBA students</w:t>
        </w:r>
      </w:hyperlink>
      <w:r>
        <w:rPr>
          <w:color w:val="000000"/>
        </w:rPr>
        <w:t xml:space="preserve"> where the legendary investor said he sees opportunity in Korea as well.</w:t>
      </w:r>
      <w:r>
        <w:rPr>
          <w:color w:val="000000"/>
        </w:rPr>
        <w:br/>
      </w:r>
      <w:r>
        <w:rPr>
          <w:color w:val="000000"/>
        </w:rPr>
        <w:br/>
        <w:t xml:space="preserve">- </w:t>
      </w:r>
      <w:r>
        <w:rPr>
          <w:b/>
          <w:bCs/>
          <w:color w:val="000000"/>
        </w:rPr>
        <w:t>CJO Shopping</w:t>
      </w:r>
      <w:r>
        <w:rPr>
          <w:color w:val="000000"/>
        </w:rPr>
        <w:t>: TV home shopping company (71.8% revenue, internet shopping is 18%). Trades 9.9x earnings and is about $1,000mm USD. Stock dropped sharply after Chinese JV as market regarded it as weakening position in China. Public in 2000 acquired by conglomerate. Received 3 new licenses. Average ticket higher than QVC, standard shipping is one day.</w:t>
      </w:r>
      <w:r>
        <w:rPr>
          <w:color w:val="000000"/>
        </w:rPr>
        <w:br/>
      </w:r>
      <w:r>
        <w:rPr>
          <w:color w:val="000000"/>
        </w:rPr>
        <w:br/>
        <w:t xml:space="preserve">- </w:t>
      </w:r>
      <w:r>
        <w:rPr>
          <w:b/>
          <w:bCs/>
          <w:color w:val="000000"/>
        </w:rPr>
        <w:t>KG Inicis</w:t>
      </w:r>
      <w:r>
        <w:rPr>
          <w:color w:val="000000"/>
        </w:rPr>
        <w:t>: Leading company in online transactions, focused on South Korea. Not as much Chinese exposure. Trades at 5.9x earnings. Payment gateway service which also owns mobile payment business.</w:t>
      </w:r>
    </w:p>
    <w:p w:rsidR="007C30A2" w:rsidRDefault="007C30A2" w:rsidP="007C30A2">
      <w:pPr>
        <w:pStyle w:val="Heading2"/>
        <w:shd w:val="clear" w:color="auto" w:fill="FFFFFF"/>
        <w:rPr>
          <w:color w:val="000000"/>
        </w:rPr>
      </w:pPr>
      <w:r>
        <w:rPr>
          <w:color w:val="000000"/>
        </w:rPr>
        <w:t>Monday, May 7, 2012</w:t>
      </w:r>
    </w:p>
    <w:bookmarkStart w:id="7" w:name="9070096354607317549"/>
    <w:bookmarkEnd w:id="7"/>
    <w:p w:rsidR="007C30A2" w:rsidRDefault="007C30A2" w:rsidP="007C30A2">
      <w:pPr>
        <w:pStyle w:val="Heading3"/>
        <w:shd w:val="clear" w:color="auto" w:fill="FFFFFF"/>
        <w:rPr>
          <w:color w:val="000000"/>
        </w:rPr>
      </w:pPr>
      <w:r>
        <w:rPr>
          <w:color w:val="000000"/>
        </w:rPr>
        <w:fldChar w:fldCharType="begin"/>
      </w:r>
      <w:r>
        <w:rPr>
          <w:color w:val="000000"/>
        </w:rPr>
        <w:instrText xml:space="preserve"> HYPERLINK "http://www.marketfolly.com/2012/05/bruce-zessar-matt-swaim-on-vail-resorts.html" </w:instrText>
      </w:r>
      <w:r>
        <w:rPr>
          <w:color w:val="000000"/>
        </w:rPr>
        <w:fldChar w:fldCharType="separate"/>
      </w:r>
      <w:r>
        <w:rPr>
          <w:rStyle w:val="Hyperlink"/>
        </w:rPr>
        <w:t>Bruce Zessar &amp; Matt Swaim on Vail Resorts: Value Investing Congress Omaha</w:t>
      </w:r>
      <w:r>
        <w:rPr>
          <w:color w:val="000000"/>
        </w:rPr>
        <w:fldChar w:fldCharType="end"/>
      </w:r>
    </w:p>
    <w:p w:rsidR="007C30A2" w:rsidRDefault="007C30A2" w:rsidP="007C30A2">
      <w:pPr>
        <w:pStyle w:val="NormalWeb"/>
        <w:shd w:val="clear" w:color="auto" w:fill="FFFFFF"/>
        <w:rPr>
          <w:color w:val="000000"/>
        </w:rPr>
      </w:pPr>
      <w:r>
        <w:rPr>
          <w:color w:val="000000"/>
        </w:rPr>
        <w:t xml:space="preserve">Today we're posting up </w:t>
      </w:r>
      <w:hyperlink r:id="rId28" w:history="1">
        <w:r>
          <w:rPr>
            <w:rStyle w:val="Hyperlink"/>
          </w:rPr>
          <w:t>notes from day 1 of the Value Investing Congress</w:t>
        </w:r>
      </w:hyperlink>
      <w:r>
        <w:rPr>
          <w:color w:val="000000"/>
        </w:rPr>
        <w:t xml:space="preserve">. Below is the presentation from </w:t>
      </w:r>
      <w:r>
        <w:rPr>
          <w:b/>
          <w:bCs/>
          <w:color w:val="000000"/>
        </w:rPr>
        <w:t>Bruce Zessar</w:t>
      </w:r>
      <w:r>
        <w:rPr>
          <w:color w:val="000000"/>
        </w:rPr>
        <w:t xml:space="preserve"> and </w:t>
      </w:r>
      <w:r>
        <w:rPr>
          <w:b/>
          <w:bCs/>
          <w:color w:val="000000"/>
        </w:rPr>
        <w:t>Matt Swaim</w:t>
      </w:r>
      <w:r>
        <w:rPr>
          <w:color w:val="000000"/>
        </w:rPr>
        <w:t xml:space="preserve"> of </w:t>
      </w:r>
      <w:r>
        <w:rPr>
          <w:b/>
          <w:bCs/>
          <w:color w:val="000000"/>
        </w:rPr>
        <w:t>Advisory Research</w:t>
      </w:r>
      <w:r>
        <w:rPr>
          <w:color w:val="000000"/>
        </w:rPr>
        <w:t xml:space="preserve"> on Vail Resorts (MTN) as well as the value of intelligent decisions with shareholder capital. The following notes are courtesy of Kyle Mowery from GrizzlyRock Capital.</w:t>
      </w:r>
      <w:r>
        <w:rPr>
          <w:color w:val="000000"/>
        </w:rPr>
        <w:br/>
      </w:r>
      <w:r>
        <w:rPr>
          <w:color w:val="000000"/>
        </w:rPr>
        <w:br/>
      </w:r>
      <w:r>
        <w:rPr>
          <w:color w:val="000000"/>
          <w:sz w:val="36"/>
          <w:szCs w:val="36"/>
        </w:rPr>
        <w:t>Value of Dividends and Buybacks</w:t>
      </w:r>
      <w:r>
        <w:rPr>
          <w:color w:val="000000"/>
        </w:rPr>
        <w:br/>
      </w:r>
      <w:r>
        <w:rPr>
          <w:color w:val="000000"/>
        </w:rPr>
        <w:br/>
        <w:t>• Dividend policies are important regardless of dividend tax policies.</w:t>
      </w:r>
      <w:r>
        <w:rPr>
          <w:color w:val="000000"/>
        </w:rPr>
        <w:br/>
        <w:t>• Net payout yield = dividends + buybacks</w:t>
      </w:r>
      <w:r>
        <w:rPr>
          <w:color w:val="000000"/>
        </w:rPr>
        <w:br/>
      </w:r>
      <w:r>
        <w:rPr>
          <w:color w:val="000000"/>
        </w:rPr>
        <w:lastRenderedPageBreak/>
        <w:t>• Dividend is strong signal to market due to stickiness</w:t>
      </w:r>
      <w:r>
        <w:rPr>
          <w:color w:val="000000"/>
        </w:rPr>
        <w:br/>
        <w:t>• Dividends that are material and increasing, earning typically go along.</w:t>
      </w:r>
      <w:r>
        <w:rPr>
          <w:color w:val="000000"/>
        </w:rPr>
        <w:br/>
        <w:t>• Historically 40% to 45% of total return is dividends.</w:t>
      </w:r>
      <w:r>
        <w:rPr>
          <w:color w:val="000000"/>
        </w:rPr>
        <w:br/>
        <w:t>• g = ROE x retention ratio, but Asness and Arnott came to a conclusion that expected future growth is fastest when payout ratio are high and slowest when payout ratios are low. Could be from managers signaling future growth with dividends.</w:t>
      </w:r>
      <w:r>
        <w:rPr>
          <w:color w:val="000000"/>
        </w:rPr>
        <w:br/>
        <w:t>• High net payout yield (dividends plus buybacks less share issuances) produce positive abnormal returns</w:t>
      </w:r>
      <w:r>
        <w:rPr>
          <w:color w:val="000000"/>
        </w:rPr>
        <w:br/>
        <w:t>• Bottom line is to have a good and growing dividend augmented by share repurchases at attractive prices (not the highest yield)</w:t>
      </w:r>
      <w:r>
        <w:rPr>
          <w:color w:val="000000"/>
        </w:rPr>
        <w:br/>
        <w:t>• Companies should pay out something after reaching the positive free cash flow mark either buybacks and/or repurchases</w:t>
      </w:r>
      <w:r>
        <w:rPr>
          <w:color w:val="000000"/>
        </w:rPr>
        <w:br/>
        <w:t>• Owen Accenture, Chubb, Emerson Electric, JP Morgan, McDonalds, Motorola Solutions, Raytheon, Target, and United Health.</w:t>
      </w:r>
      <w:r>
        <w:rPr>
          <w:color w:val="000000"/>
        </w:rPr>
        <w:br/>
      </w:r>
      <w:r>
        <w:rPr>
          <w:color w:val="000000"/>
        </w:rPr>
        <w:br/>
      </w:r>
      <w:r>
        <w:rPr>
          <w:color w:val="000000"/>
        </w:rPr>
        <w:br/>
      </w:r>
      <w:r>
        <w:rPr>
          <w:color w:val="000000"/>
          <w:sz w:val="36"/>
          <w:szCs w:val="36"/>
        </w:rPr>
        <w:t xml:space="preserve">On Vail Resorts (MTN) </w:t>
      </w:r>
      <w:r>
        <w:rPr>
          <w:color w:val="000000"/>
        </w:rPr>
        <w:br/>
      </w:r>
      <w:r>
        <w:rPr>
          <w:color w:val="000000"/>
        </w:rPr>
        <w:br/>
        <w:t>- Own 7 ski resorts in North America: mountain, lodging, &amp; real estate.</w:t>
      </w:r>
      <w:r>
        <w:rPr>
          <w:color w:val="000000"/>
        </w:rPr>
        <w:br/>
        <w:t>- Apollo Group bought the company in 1990s and IPO in 1996</w:t>
      </w:r>
      <w:r>
        <w:rPr>
          <w:color w:val="000000"/>
        </w:rPr>
        <w:br/>
        <w:t>- Some real estate of about $150mm in this business and think they will sell for $200mm over next year or so</w:t>
      </w:r>
      <w:r>
        <w:rPr>
          <w:color w:val="000000"/>
        </w:rPr>
        <w:br/>
        <w:t>- Last 5 years generated a lot of cash but invested in resorts</w:t>
      </w:r>
      <w:r>
        <w:rPr>
          <w:color w:val="000000"/>
        </w:rPr>
        <w:br/>
        <w:t>- Next 5 years is slated to increase FCF</w:t>
      </w:r>
      <w:r>
        <w:rPr>
          <w:color w:val="000000"/>
        </w:rPr>
        <w:br/>
        <w:t>- Average payout ratio of 8%</w:t>
      </w:r>
      <w:r>
        <w:rPr>
          <w:color w:val="000000"/>
        </w:rPr>
        <w:br/>
      </w:r>
      <w:r>
        <w:rPr>
          <w:color w:val="000000"/>
        </w:rPr>
        <w:br/>
        <w:t>Question &amp; Answer Session:</w:t>
      </w:r>
      <w:r>
        <w:rPr>
          <w:color w:val="000000"/>
        </w:rPr>
        <w:br/>
      </w:r>
      <w:r>
        <w:rPr>
          <w:color w:val="000000"/>
        </w:rPr>
        <w:br/>
        <w:t>- Buffett should not pay out dividend because he has so many different investment opportunities than standard company with only 1 business line.</w:t>
      </w:r>
    </w:p>
    <w:p w:rsidR="002F2780" w:rsidRDefault="002F2780" w:rsidP="007C30A2">
      <w:pPr>
        <w:pStyle w:val="NormalWeb"/>
        <w:shd w:val="clear" w:color="auto" w:fill="FFFFFF"/>
        <w:rPr>
          <w:color w:val="000000"/>
        </w:rPr>
      </w:pPr>
      <w:r>
        <w:rPr>
          <w:color w:val="000000"/>
        </w:rPr>
        <w:t>--</w:t>
      </w:r>
    </w:p>
    <w:p w:rsidR="002F2780" w:rsidRDefault="002F2780" w:rsidP="007C30A2">
      <w:pPr>
        <w:pStyle w:val="NormalWeb"/>
        <w:shd w:val="clear" w:color="auto" w:fill="FFFFFF"/>
        <w:rPr>
          <w:color w:val="000000"/>
        </w:rPr>
      </w:pPr>
    </w:p>
    <w:p w:rsidR="00EF0012" w:rsidRDefault="00EF0012" w:rsidP="00EF0012">
      <w:pPr>
        <w:pStyle w:val="Heading2"/>
        <w:shd w:val="clear" w:color="auto" w:fill="FFFFFF"/>
        <w:rPr>
          <w:color w:val="000000"/>
        </w:rPr>
      </w:pPr>
      <w:r>
        <w:rPr>
          <w:color w:val="000000"/>
        </w:rPr>
        <w:t>Monday, May 7, 2012</w:t>
      </w:r>
    </w:p>
    <w:p w:rsidR="00EF0012" w:rsidRDefault="00EF0012" w:rsidP="00EF0012">
      <w:pPr>
        <w:pStyle w:val="Heading3"/>
        <w:shd w:val="clear" w:color="auto" w:fill="FFFFFF"/>
        <w:rPr>
          <w:color w:val="000000"/>
        </w:rPr>
      </w:pPr>
      <w:hyperlink r:id="rId29" w:history="1">
        <w:r>
          <w:rPr>
            <w:rStyle w:val="Hyperlink"/>
          </w:rPr>
          <w:t>Bruce Zessar &amp; Matt Swaim on Vail Resorts: Value Investing Congress Omaha</w:t>
        </w:r>
      </w:hyperlink>
    </w:p>
    <w:p w:rsidR="002F2780" w:rsidRDefault="00EF0012" w:rsidP="00892403">
      <w:pPr>
        <w:pStyle w:val="NormalWeb"/>
        <w:shd w:val="clear" w:color="auto" w:fill="FFFFFF"/>
        <w:rPr>
          <w:color w:val="000000"/>
        </w:rPr>
      </w:pPr>
      <w:r>
        <w:rPr>
          <w:color w:val="000000"/>
        </w:rPr>
        <w:t xml:space="preserve">Today we're posting up </w:t>
      </w:r>
      <w:hyperlink r:id="rId30" w:history="1">
        <w:r>
          <w:rPr>
            <w:rStyle w:val="Hyperlink"/>
          </w:rPr>
          <w:t>notes from day 1 of the Value Investing Congress</w:t>
        </w:r>
      </w:hyperlink>
      <w:r>
        <w:rPr>
          <w:color w:val="000000"/>
        </w:rPr>
        <w:t xml:space="preserve">. Below is the presentation from </w:t>
      </w:r>
      <w:r>
        <w:rPr>
          <w:b/>
          <w:bCs/>
          <w:color w:val="000000"/>
        </w:rPr>
        <w:t>Bruce Zessar</w:t>
      </w:r>
      <w:r>
        <w:rPr>
          <w:color w:val="000000"/>
        </w:rPr>
        <w:t xml:space="preserve"> and </w:t>
      </w:r>
      <w:r>
        <w:rPr>
          <w:b/>
          <w:bCs/>
          <w:color w:val="000000"/>
        </w:rPr>
        <w:t>Matt Swaim</w:t>
      </w:r>
      <w:r>
        <w:rPr>
          <w:color w:val="000000"/>
        </w:rPr>
        <w:t xml:space="preserve"> of </w:t>
      </w:r>
      <w:r>
        <w:rPr>
          <w:b/>
          <w:bCs/>
          <w:color w:val="000000"/>
        </w:rPr>
        <w:t>Advisory Research</w:t>
      </w:r>
      <w:r>
        <w:rPr>
          <w:color w:val="000000"/>
        </w:rPr>
        <w:t xml:space="preserve"> on Vail Resorts (MTN) as well as the value of intelligent decisions with shareholder capital. The following notes are courtesy of Kyle Mowery from GrizzlyRock Capital.</w:t>
      </w:r>
      <w:r>
        <w:rPr>
          <w:color w:val="000000"/>
        </w:rPr>
        <w:br/>
      </w:r>
      <w:r>
        <w:rPr>
          <w:color w:val="000000"/>
        </w:rPr>
        <w:br/>
      </w:r>
      <w:r>
        <w:rPr>
          <w:color w:val="000000"/>
          <w:sz w:val="36"/>
          <w:szCs w:val="36"/>
        </w:rPr>
        <w:t>Value of Dividends and Buybacks</w:t>
      </w:r>
      <w:r>
        <w:rPr>
          <w:color w:val="000000"/>
        </w:rPr>
        <w:br/>
      </w:r>
      <w:r>
        <w:rPr>
          <w:color w:val="000000"/>
        </w:rPr>
        <w:lastRenderedPageBreak/>
        <w:br/>
        <w:t>• Dividend policies are important regardless of dividend tax policies.</w:t>
      </w:r>
      <w:r>
        <w:rPr>
          <w:color w:val="000000"/>
        </w:rPr>
        <w:br/>
        <w:t>• Net payout yield = dividends + buybacks</w:t>
      </w:r>
      <w:r>
        <w:rPr>
          <w:color w:val="000000"/>
        </w:rPr>
        <w:br/>
        <w:t>• Dividend is strong signal to market due to stickiness</w:t>
      </w:r>
      <w:r>
        <w:rPr>
          <w:color w:val="000000"/>
        </w:rPr>
        <w:br/>
        <w:t>• Dividends that are material and increasing, earning typically go along.</w:t>
      </w:r>
      <w:r>
        <w:rPr>
          <w:color w:val="000000"/>
        </w:rPr>
        <w:br/>
        <w:t>• Historically 40% to 45% of total return is dividends.</w:t>
      </w:r>
      <w:r>
        <w:rPr>
          <w:color w:val="000000"/>
        </w:rPr>
        <w:br/>
        <w:t>• g = ROE x retention ratio, but Asness and Arnott came to a conclusion that expected future growth is fastest when payout ratio are high and slowest when payout ratios are low. Could be from managers signaling future growth with dividends.</w:t>
      </w:r>
      <w:r>
        <w:rPr>
          <w:color w:val="000000"/>
        </w:rPr>
        <w:br/>
        <w:t>• High net payout yield (dividends plus buybacks less share issuances) produce positive abnormal returns</w:t>
      </w:r>
      <w:r>
        <w:rPr>
          <w:color w:val="000000"/>
        </w:rPr>
        <w:br/>
        <w:t>• Bottom line is to have a good and growing dividend augmented by share repurchases at attractive prices (not the highest yield)</w:t>
      </w:r>
      <w:r>
        <w:rPr>
          <w:color w:val="000000"/>
        </w:rPr>
        <w:br/>
        <w:t>• Companies should pay out something after reaching the positive free cash flow mark either buybacks and/or repurchases</w:t>
      </w:r>
      <w:r>
        <w:rPr>
          <w:color w:val="000000"/>
        </w:rPr>
        <w:br/>
        <w:t>• Owen Accenture, Chubb, Emerson Electric, JP Morgan, McDonalds, Motorola Solutions, Raytheon, Target, and United Health.</w:t>
      </w:r>
      <w:r>
        <w:rPr>
          <w:color w:val="000000"/>
        </w:rPr>
        <w:br/>
      </w:r>
      <w:r>
        <w:rPr>
          <w:color w:val="000000"/>
        </w:rPr>
        <w:br/>
      </w:r>
      <w:r>
        <w:rPr>
          <w:color w:val="000000"/>
        </w:rPr>
        <w:br/>
      </w:r>
      <w:r>
        <w:rPr>
          <w:color w:val="000000"/>
          <w:sz w:val="36"/>
          <w:szCs w:val="36"/>
        </w:rPr>
        <w:t xml:space="preserve">On Vail Resorts (MTN) </w:t>
      </w:r>
      <w:r>
        <w:rPr>
          <w:color w:val="000000"/>
        </w:rPr>
        <w:br/>
      </w:r>
      <w:r>
        <w:rPr>
          <w:color w:val="000000"/>
        </w:rPr>
        <w:br/>
        <w:t>- Own 7 ski resorts in North America: mountain, lodging, &amp; real estate.</w:t>
      </w:r>
      <w:r>
        <w:rPr>
          <w:color w:val="000000"/>
        </w:rPr>
        <w:br/>
        <w:t>- Apollo Group bought the company in 1990s and IPO in 1996</w:t>
      </w:r>
      <w:r>
        <w:rPr>
          <w:color w:val="000000"/>
        </w:rPr>
        <w:br/>
        <w:t>- Some real estate of about $150mm in this business and think they will sell for $200mm over next year or so</w:t>
      </w:r>
      <w:r>
        <w:rPr>
          <w:color w:val="000000"/>
        </w:rPr>
        <w:br/>
        <w:t>- Last 5 years generated a lot of cash but invested in resorts</w:t>
      </w:r>
      <w:r>
        <w:rPr>
          <w:color w:val="000000"/>
        </w:rPr>
        <w:br/>
        <w:t>- Next 5 years is slated to increase FCF</w:t>
      </w:r>
      <w:r>
        <w:rPr>
          <w:color w:val="000000"/>
        </w:rPr>
        <w:br/>
        <w:t>- Average payout ratio of 8%</w:t>
      </w:r>
      <w:r>
        <w:rPr>
          <w:color w:val="000000"/>
        </w:rPr>
        <w:br/>
      </w:r>
      <w:r>
        <w:rPr>
          <w:color w:val="000000"/>
        </w:rPr>
        <w:br/>
        <w:t>Question &amp; Answer Session:</w:t>
      </w:r>
      <w:r>
        <w:rPr>
          <w:color w:val="000000"/>
        </w:rPr>
        <w:br/>
      </w:r>
      <w:r>
        <w:rPr>
          <w:color w:val="000000"/>
        </w:rPr>
        <w:br/>
        <w:t>- Buffett should not pay out dividend because he has so many different investment opportunities than standard company with only 1 business line.</w:t>
      </w:r>
      <w:r w:rsidR="00892403">
        <w:rPr>
          <w:color w:val="000000"/>
        </w:rPr>
        <w:t xml:space="preserve"> </w:t>
      </w:r>
    </w:p>
    <w:p w:rsidR="00892403" w:rsidRDefault="00892403" w:rsidP="00892403">
      <w:pPr>
        <w:pStyle w:val="Heading2"/>
        <w:shd w:val="clear" w:color="auto" w:fill="FFFFFF"/>
        <w:rPr>
          <w:color w:val="000000"/>
        </w:rPr>
      </w:pPr>
      <w:r>
        <w:rPr>
          <w:color w:val="000000"/>
        </w:rPr>
        <w:t>Tuesday, May 8, 2012</w:t>
      </w:r>
    </w:p>
    <w:bookmarkStart w:id="8" w:name="7257353874997762167"/>
    <w:bookmarkEnd w:id="8"/>
    <w:p w:rsidR="00892403" w:rsidRDefault="00892403" w:rsidP="00892403">
      <w:pPr>
        <w:pStyle w:val="Heading3"/>
        <w:shd w:val="clear" w:color="auto" w:fill="FFFFFF"/>
        <w:rPr>
          <w:color w:val="000000"/>
        </w:rPr>
      </w:pPr>
      <w:r>
        <w:rPr>
          <w:color w:val="000000"/>
        </w:rPr>
        <w:fldChar w:fldCharType="begin"/>
      </w:r>
      <w:r>
        <w:rPr>
          <w:color w:val="000000"/>
        </w:rPr>
        <w:instrText xml:space="preserve"> HYPERLINK "http://www.marketfolly.com/2012/05/bestinver-asset-managements.html" </w:instrText>
      </w:r>
      <w:r>
        <w:rPr>
          <w:color w:val="000000"/>
        </w:rPr>
        <w:fldChar w:fldCharType="separate"/>
      </w:r>
      <w:r>
        <w:rPr>
          <w:rStyle w:val="Hyperlink"/>
        </w:rPr>
        <w:t>Bestinver Asset Management's Presentation on Exor: Value Investing Congress</w:t>
      </w:r>
      <w:r>
        <w:rPr>
          <w:color w:val="000000"/>
        </w:rPr>
        <w:fldChar w:fldCharType="end"/>
      </w:r>
    </w:p>
    <w:p w:rsidR="00892403" w:rsidRDefault="00892403" w:rsidP="00892403">
      <w:pPr>
        <w:pStyle w:val="NormalWeb"/>
        <w:shd w:val="clear" w:color="auto" w:fill="FFFFFF"/>
        <w:rPr>
          <w:color w:val="000000"/>
        </w:rPr>
      </w:pPr>
      <w:r>
        <w:rPr>
          <w:color w:val="000000"/>
        </w:rPr>
        <w:t xml:space="preserve">Continuing our coverage, today we're posting up more </w:t>
      </w:r>
      <w:hyperlink r:id="rId31" w:history="1">
        <w:r>
          <w:rPr>
            <w:rStyle w:val="Hyperlink"/>
          </w:rPr>
          <w:t>notes from the Value Investing Congress</w:t>
        </w:r>
      </w:hyperlink>
      <w:r>
        <w:rPr>
          <w:color w:val="000000"/>
        </w:rPr>
        <w:t xml:space="preserve">. Below are notes and the slideshow presentation from </w:t>
      </w:r>
      <w:r>
        <w:rPr>
          <w:b/>
          <w:bCs/>
          <w:color w:val="000000"/>
        </w:rPr>
        <w:t>Bestinver Asset Management's Alvaro Guzman de Lazaro</w:t>
      </w:r>
      <w:r>
        <w:rPr>
          <w:color w:val="000000"/>
        </w:rPr>
        <w:t>.</w:t>
      </w:r>
      <w:r>
        <w:rPr>
          <w:color w:val="000000"/>
        </w:rPr>
        <w:br/>
      </w:r>
      <w:r>
        <w:rPr>
          <w:color w:val="000000"/>
        </w:rPr>
        <w:br/>
        <w:t>Bestinver has seen an average return of 15.2% since 1993. Europe is less efficient than the US. 80% of investments are in family controlled businesses. The following notes are courtesy of Kyle Mowery from GrizzlyRock Capital.</w:t>
      </w:r>
      <w:r>
        <w:rPr>
          <w:color w:val="000000"/>
        </w:rPr>
        <w:br/>
      </w:r>
      <w:r>
        <w:rPr>
          <w:color w:val="000000"/>
        </w:rPr>
        <w:lastRenderedPageBreak/>
        <w:br/>
      </w:r>
      <w:r>
        <w:rPr>
          <w:color w:val="000000"/>
          <w:sz w:val="36"/>
          <w:szCs w:val="36"/>
        </w:rPr>
        <w:t>Investment Idea: Exor</w:t>
      </w:r>
      <w:r>
        <w:rPr>
          <w:color w:val="000000"/>
        </w:rPr>
        <w:br/>
      </w:r>
      <w:r>
        <w:rPr>
          <w:color w:val="000000"/>
        </w:rPr>
        <w:br/>
        <w:t>• Past explains future – easier than projecting future</w:t>
      </w:r>
      <w:r>
        <w:rPr>
          <w:color w:val="000000"/>
        </w:rPr>
        <w:br/>
        <w:t>• Italian holding co – Agnelli holding co (Fiat family)</w:t>
      </w:r>
      <w:r>
        <w:rPr>
          <w:color w:val="000000"/>
        </w:rPr>
        <w:br/>
        <w:t>• Upside over 100% (trading at holding discount)</w:t>
      </w:r>
      <w:r>
        <w:rPr>
          <w:color w:val="000000"/>
        </w:rPr>
        <w:br/>
        <w:t>• CEO doesn’t have a track record of capital allocation.</w:t>
      </w:r>
      <w:r>
        <w:rPr>
          <w:color w:val="000000"/>
        </w:rPr>
        <w:br/>
        <w:t>• Current price of €15 with current book valuation of €31.</w:t>
      </w:r>
      <w:r>
        <w:rPr>
          <w:color w:val="000000"/>
        </w:rPr>
        <w:br/>
        <w:t>• Bestinver estimate of intrinsic value is €46</w:t>
      </w:r>
      <w:r>
        <w:rPr>
          <w:color w:val="000000"/>
        </w:rPr>
        <w:br/>
        <w:t>• Holds Fiat industrial, Fiat Auto, SGS, Cushman and Wakefield, Alpilior (Italian tourism), and Sequana.</w:t>
      </w:r>
      <w:r>
        <w:rPr>
          <w:color w:val="000000"/>
        </w:rPr>
        <w:br/>
      </w:r>
      <w:r>
        <w:rPr>
          <w:color w:val="000000"/>
        </w:rPr>
        <w:br/>
      </w:r>
      <w:r>
        <w:rPr>
          <w:color w:val="000000"/>
        </w:rPr>
        <w:t>--</w:t>
      </w:r>
    </w:p>
    <w:p w:rsidR="00892403" w:rsidRDefault="00892403" w:rsidP="00892403">
      <w:pPr>
        <w:pStyle w:val="NormalWeb"/>
        <w:shd w:val="clear" w:color="auto" w:fill="FFFFFF"/>
        <w:rPr>
          <w:color w:val="000000"/>
        </w:rPr>
      </w:pPr>
    </w:p>
    <w:sectPr w:rsidR="00892403">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80" w:rsidRDefault="002F2780" w:rsidP="002F2780">
      <w:pPr>
        <w:spacing w:after="0" w:line="240" w:lineRule="auto"/>
      </w:pPr>
      <w:r>
        <w:separator/>
      </w:r>
    </w:p>
  </w:endnote>
  <w:endnote w:type="continuationSeparator" w:id="0">
    <w:p w:rsidR="002F2780" w:rsidRDefault="002F2780" w:rsidP="002F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squs">
    <w:altName w:val="Times New Roman"/>
    <w:charset w:val="00"/>
    <w:family w:val="auto"/>
    <w:pitch w:val="default"/>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851531"/>
      <w:docPartObj>
        <w:docPartGallery w:val="Page Numbers (Bottom of Page)"/>
        <w:docPartUnique/>
      </w:docPartObj>
    </w:sdtPr>
    <w:sdtEndPr>
      <w:rPr>
        <w:color w:val="808080" w:themeColor="background1" w:themeShade="80"/>
        <w:spacing w:val="60"/>
      </w:rPr>
    </w:sdtEndPr>
    <w:sdtContent>
      <w:p w:rsidR="002F2780" w:rsidRDefault="002F27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0735">
          <w:rPr>
            <w:noProof/>
          </w:rPr>
          <w:t>8</w:t>
        </w:r>
        <w:r>
          <w:rPr>
            <w:noProof/>
          </w:rPr>
          <w:fldChar w:fldCharType="end"/>
        </w:r>
        <w:r>
          <w:t xml:space="preserve"> | </w:t>
        </w:r>
        <w:r>
          <w:rPr>
            <w:color w:val="808080" w:themeColor="background1" w:themeShade="80"/>
            <w:spacing w:val="60"/>
          </w:rPr>
          <w:t>Page</w:t>
        </w:r>
      </w:p>
    </w:sdtContent>
  </w:sdt>
  <w:p w:rsidR="002F2780" w:rsidRDefault="002F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80" w:rsidRDefault="002F2780" w:rsidP="002F2780">
      <w:pPr>
        <w:spacing w:after="0" w:line="240" w:lineRule="auto"/>
      </w:pPr>
      <w:r>
        <w:separator/>
      </w:r>
    </w:p>
  </w:footnote>
  <w:footnote w:type="continuationSeparator" w:id="0">
    <w:p w:rsidR="002F2780" w:rsidRDefault="002F2780" w:rsidP="002F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ACE066D5AEA84A6C8B4919D99CB31FCF"/>
      </w:placeholder>
      <w:dataBinding w:prefixMappings="xmlns:ns0='http://schemas.openxmlformats.org/package/2006/metadata/core-properties' xmlns:ns1='http://purl.org/dc/elements/1.1/'" w:xpath="/ns0:coreProperties[1]/ns1:title[1]" w:storeItemID="{6C3C8BC8-F283-45AE-878A-BAB7291924A1}"/>
      <w:text/>
    </w:sdtPr>
    <w:sdtContent>
      <w:p w:rsidR="002F2780" w:rsidRDefault="002F27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F2780">
          <w:rPr>
            <w:rFonts w:asciiTheme="majorHAnsi" w:eastAsiaTheme="majorEastAsia" w:hAnsiTheme="majorHAnsi" w:cstheme="majorBidi"/>
            <w:sz w:val="24"/>
            <w:szCs w:val="24"/>
          </w:rPr>
          <w:t>Omaha Value Conference Notes May 2012</w:t>
        </w:r>
      </w:p>
    </w:sdtContent>
  </w:sdt>
  <w:p w:rsidR="002F2780" w:rsidRDefault="002F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D5F"/>
    <w:multiLevelType w:val="multilevel"/>
    <w:tmpl w:val="FBB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7758A"/>
    <w:multiLevelType w:val="multilevel"/>
    <w:tmpl w:val="0E8A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46858"/>
    <w:multiLevelType w:val="multilevel"/>
    <w:tmpl w:val="6C44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2268C"/>
    <w:multiLevelType w:val="multilevel"/>
    <w:tmpl w:val="200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C2846"/>
    <w:multiLevelType w:val="multilevel"/>
    <w:tmpl w:val="8926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119C2"/>
    <w:multiLevelType w:val="multilevel"/>
    <w:tmpl w:val="9E48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C787F"/>
    <w:multiLevelType w:val="multilevel"/>
    <w:tmpl w:val="D98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35FCB"/>
    <w:multiLevelType w:val="multilevel"/>
    <w:tmpl w:val="7C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B79C1"/>
    <w:multiLevelType w:val="multilevel"/>
    <w:tmpl w:val="60F2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318A0"/>
    <w:multiLevelType w:val="multilevel"/>
    <w:tmpl w:val="F23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B0BC7"/>
    <w:multiLevelType w:val="multilevel"/>
    <w:tmpl w:val="DFF0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769A0"/>
    <w:multiLevelType w:val="multilevel"/>
    <w:tmpl w:val="DBA8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D020D"/>
    <w:multiLevelType w:val="multilevel"/>
    <w:tmpl w:val="9E6C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A6DED"/>
    <w:multiLevelType w:val="multilevel"/>
    <w:tmpl w:val="E0CA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D3C3D"/>
    <w:multiLevelType w:val="multilevel"/>
    <w:tmpl w:val="560CA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9"/>
  </w:num>
  <w:num w:numId="6">
    <w:abstractNumId w:val="13"/>
  </w:num>
  <w:num w:numId="7">
    <w:abstractNumId w:val="5"/>
  </w:num>
  <w:num w:numId="8">
    <w:abstractNumId w:val="0"/>
  </w:num>
  <w:num w:numId="9">
    <w:abstractNumId w:val="7"/>
  </w:num>
  <w:num w:numId="10">
    <w:abstractNumId w:val="12"/>
  </w:num>
  <w:num w:numId="11">
    <w:abstractNumId w:val="11"/>
  </w:num>
  <w:num w:numId="12">
    <w:abstractNumId w:val="10"/>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7"/>
    <w:rsid w:val="00000D68"/>
    <w:rsid w:val="000D0247"/>
    <w:rsid w:val="00136091"/>
    <w:rsid w:val="00150735"/>
    <w:rsid w:val="00211BB8"/>
    <w:rsid w:val="002F2780"/>
    <w:rsid w:val="002F4AFE"/>
    <w:rsid w:val="00520443"/>
    <w:rsid w:val="0062329B"/>
    <w:rsid w:val="00627CDD"/>
    <w:rsid w:val="006B19A2"/>
    <w:rsid w:val="00701724"/>
    <w:rsid w:val="00707961"/>
    <w:rsid w:val="007C30A2"/>
    <w:rsid w:val="00892403"/>
    <w:rsid w:val="00BF2B1C"/>
    <w:rsid w:val="00BF3819"/>
    <w:rsid w:val="00C55E7F"/>
    <w:rsid w:val="00DD0F56"/>
    <w:rsid w:val="00DD3E62"/>
    <w:rsid w:val="00E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7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017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017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7"/>
    <w:rPr>
      <w:color w:val="0000FF" w:themeColor="hyperlink"/>
      <w:u w:val="single"/>
    </w:rPr>
  </w:style>
  <w:style w:type="character" w:customStyle="1" w:styleId="Heading2Char">
    <w:name w:val="Heading 2 Char"/>
    <w:basedOn w:val="DefaultParagraphFont"/>
    <w:link w:val="Heading2"/>
    <w:uiPriority w:val="9"/>
    <w:rsid w:val="007079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7961"/>
    <w:rPr>
      <w:rFonts w:ascii="Times New Roman" w:eastAsia="Times New Roman" w:hAnsi="Times New Roman" w:cs="Times New Roman"/>
      <w:b/>
      <w:bCs/>
      <w:sz w:val="27"/>
      <w:szCs w:val="27"/>
    </w:rPr>
  </w:style>
  <w:style w:type="paragraph" w:styleId="NormalWeb">
    <w:name w:val="Normal (Web)"/>
    <w:basedOn w:val="Normal"/>
    <w:uiPriority w:val="99"/>
    <w:unhideWhenUsed/>
    <w:rsid w:val="0070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017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172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01724"/>
    <w:rPr>
      <w:color w:val="800080"/>
      <w:u w:val="single"/>
    </w:rPr>
  </w:style>
  <w:style w:type="character" w:styleId="HTMLCite">
    <w:name w:val="HTML Cite"/>
    <w:basedOn w:val="DefaultParagraphFont"/>
    <w:uiPriority w:val="99"/>
    <w:semiHidden/>
    <w:unhideWhenUsed/>
    <w:rsid w:val="00701724"/>
    <w:rPr>
      <w:i/>
      <w:iCs/>
    </w:rPr>
  </w:style>
  <w:style w:type="character" w:styleId="HTMLCode">
    <w:name w:val="HTML Code"/>
    <w:basedOn w:val="DefaultParagraphFont"/>
    <w:uiPriority w:val="99"/>
    <w:semiHidden/>
    <w:unhideWhenUsed/>
    <w:rsid w:val="00701724"/>
    <w:rPr>
      <w:rFonts w:ascii="Courier New" w:eastAsia="Times New Roman" w:hAnsi="Courier New" w:cs="Courier New"/>
      <w:sz w:val="20"/>
      <w:szCs w:val="20"/>
    </w:rPr>
  </w:style>
  <w:style w:type="character" w:styleId="Emphasis">
    <w:name w:val="Emphasis"/>
    <w:basedOn w:val="DefaultParagraphFont"/>
    <w:uiPriority w:val="20"/>
    <w:qFormat/>
    <w:rsid w:val="00701724"/>
    <w:rPr>
      <w:i/>
      <w:iCs/>
    </w:rPr>
  </w:style>
  <w:style w:type="character" w:styleId="HTMLKeyboard">
    <w:name w:val="HTML Keyboard"/>
    <w:basedOn w:val="DefaultParagraphFont"/>
    <w:uiPriority w:val="99"/>
    <w:semiHidden/>
    <w:unhideWhenUsed/>
    <w:rsid w:val="00701724"/>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01724"/>
    <w:rPr>
      <w:rFonts w:ascii="Courier New" w:eastAsia="Times New Roman" w:hAnsi="Courier New" w:cs="Courier New"/>
    </w:rPr>
  </w:style>
  <w:style w:type="character" w:styleId="Strong">
    <w:name w:val="Strong"/>
    <w:basedOn w:val="DefaultParagraphFont"/>
    <w:uiPriority w:val="22"/>
    <w:qFormat/>
    <w:rsid w:val="00701724"/>
    <w:rPr>
      <w:b/>
      <w:bCs/>
    </w:rPr>
  </w:style>
  <w:style w:type="paragraph" w:customStyle="1" w:styleId="dsq-form-actions">
    <w:name w:val="dsq-form-acti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leanslate">
    <w:name w:val="dsq-cleanslat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rlink">
    <w:name w:val="dsq-brlink"/>
    <w:basedOn w:val="Normal"/>
    <w:rsid w:val="00701724"/>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logo-disqus">
    <w:name w:val="logo-disqus"/>
    <w:basedOn w:val="Normal"/>
    <w:rsid w:val="00701724"/>
    <w:pPr>
      <w:spacing w:before="100" w:beforeAutospacing="1" w:after="100" w:afterAutospacing="1" w:line="240" w:lineRule="auto"/>
    </w:pPr>
    <w:rPr>
      <w:rFonts w:ascii="Arial" w:eastAsia="Times New Roman" w:hAnsi="Arial" w:cs="Arial"/>
      <w:b/>
      <w:bCs/>
      <w:caps/>
      <w:sz w:val="14"/>
      <w:szCs w:val="14"/>
    </w:rPr>
  </w:style>
  <w:style w:type="paragraph" w:customStyle="1" w:styleId="dsq-toolbar-icon">
    <w:name w:val="dsq-toolbar-icon"/>
    <w:basedOn w:val="Normal"/>
    <w:rsid w:val="00701724"/>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dsq-overlay">
    <w:name w:val="dsq-overlay"/>
    <w:basedOn w:val="Normal"/>
    <w:rsid w:val="0070172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
    <w:name w:val="dsq-popup"/>
    <w:basedOn w:val="Normal"/>
    <w:rsid w:val="00701724"/>
    <w:pPr>
      <w:spacing w:before="100" w:beforeAutospacing="1" w:after="100" w:afterAutospacing="1" w:line="240" w:lineRule="auto"/>
    </w:pPr>
    <w:rPr>
      <w:rFonts w:ascii="Arial" w:eastAsia="Times New Roman" w:hAnsi="Arial" w:cs="Arial"/>
      <w:vanish/>
      <w:color w:val="333333"/>
      <w:sz w:val="20"/>
      <w:szCs w:val="20"/>
    </w:rPr>
  </w:style>
  <w:style w:type="paragraph" w:customStyle="1" w:styleId="dsq-tooltip">
    <w:name w:val="dsq-tooltip"/>
    <w:basedOn w:val="Normal"/>
    <w:rsid w:val="00701724"/>
    <w:pPr>
      <w:spacing w:before="100" w:beforeAutospacing="1" w:after="100" w:afterAutospacing="1" w:line="240" w:lineRule="auto"/>
    </w:pPr>
    <w:rPr>
      <w:rFonts w:ascii="Arial" w:eastAsia="Times New Roman" w:hAnsi="Arial" w:cs="Arial"/>
      <w:sz w:val="24"/>
      <w:szCs w:val="24"/>
    </w:rPr>
  </w:style>
  <w:style w:type="paragraph" w:customStyle="1" w:styleId="dsq-tooltip-outer">
    <w:name w:val="dsq-tooltip-outer"/>
    <w:basedOn w:val="Normal"/>
    <w:rsid w:val="00701724"/>
    <w:pPr>
      <w:spacing w:after="240" w:line="240" w:lineRule="auto"/>
    </w:pPr>
    <w:rPr>
      <w:rFonts w:ascii="Times New Roman" w:eastAsia="Times New Roman" w:hAnsi="Times New Roman" w:cs="Times New Roman"/>
      <w:sz w:val="24"/>
      <w:szCs w:val="24"/>
    </w:rPr>
  </w:style>
  <w:style w:type="paragraph" w:customStyle="1" w:styleId="dsq-tooltip-small">
    <w:name w:val="dsq-tooltip-small"/>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adge-wrap">
    <w:name w:val="dsq-badge-wrap"/>
    <w:basedOn w:val="Normal"/>
    <w:rsid w:val="00701724"/>
    <w:pPr>
      <w:spacing w:after="0" w:line="240" w:lineRule="auto"/>
      <w:ind w:left="105"/>
    </w:pPr>
    <w:rPr>
      <w:rFonts w:ascii="Times New Roman" w:eastAsia="Times New Roman" w:hAnsi="Times New Roman" w:cs="Times New Roman"/>
      <w:sz w:val="24"/>
      <w:szCs w:val="24"/>
    </w:rPr>
  </w:style>
  <w:style w:type="paragraph" w:customStyle="1" w:styleId="dsq-badge">
    <w:name w:val="dsq-badge"/>
    <w:basedOn w:val="Normal"/>
    <w:rsid w:val="00701724"/>
    <w:pPr>
      <w:pBdr>
        <w:top w:val="single" w:sz="6" w:space="2" w:color="444444"/>
        <w:left w:val="single" w:sz="6" w:space="3" w:color="444444"/>
        <w:bottom w:val="single" w:sz="6" w:space="2" w:color="444444"/>
        <w:right w:val="single" w:sz="6" w:space="3" w:color="444444"/>
      </w:pBdr>
      <w:shd w:val="clear" w:color="auto" w:fill="333333"/>
      <w:spacing w:before="100" w:beforeAutospacing="1" w:after="100" w:afterAutospacing="1" w:line="240" w:lineRule="auto"/>
    </w:pPr>
    <w:rPr>
      <w:rFonts w:ascii="Arial" w:eastAsia="Times New Roman" w:hAnsi="Arial" w:cs="Arial"/>
      <w:color w:val="FFFFFF"/>
      <w:sz w:val="14"/>
      <w:szCs w:val="14"/>
    </w:rPr>
  </w:style>
  <w:style w:type="paragraph" w:customStyle="1" w:styleId="dsq-font">
    <w:name w:val="dsq-font"/>
    <w:basedOn w:val="Normal"/>
    <w:rsid w:val="00701724"/>
    <w:pPr>
      <w:spacing w:before="100" w:beforeAutospacing="1" w:after="100" w:afterAutospacing="1" w:line="240" w:lineRule="auto"/>
    </w:pPr>
    <w:rPr>
      <w:rFonts w:ascii="Disqus" w:eastAsia="Times New Roman" w:hAnsi="Disqus" w:cs="Times New Roman"/>
      <w:spacing w:val="30"/>
      <w:sz w:val="24"/>
      <w:szCs w:val="24"/>
    </w:rPr>
  </w:style>
  <w:style w:type="paragraph" w:customStyle="1" w:styleId="dsq-textarea">
    <w:name w:val="dsq-textarea"/>
    <w:basedOn w:val="Normal"/>
    <w:rsid w:val="00701724"/>
    <w:pPr>
      <w:spacing w:after="240" w:line="240" w:lineRule="auto"/>
    </w:pPr>
    <w:rPr>
      <w:rFonts w:ascii="Times New Roman" w:eastAsia="Times New Roman" w:hAnsi="Times New Roman" w:cs="Times New Roman"/>
      <w:sz w:val="24"/>
      <w:szCs w:val="24"/>
    </w:rPr>
  </w:style>
  <w:style w:type="paragraph" w:customStyle="1" w:styleId="dsq-textarea-reply">
    <w:name w:val="dsq-textarea-reply"/>
    <w:basedOn w:val="Normal"/>
    <w:rsid w:val="00701724"/>
    <w:pPr>
      <w:spacing w:before="100" w:beforeAutospacing="1" w:after="432" w:line="240" w:lineRule="auto"/>
      <w:ind w:left="690"/>
    </w:pPr>
    <w:rPr>
      <w:rFonts w:ascii="Times New Roman" w:eastAsia="Times New Roman" w:hAnsi="Times New Roman" w:cs="Times New Roman"/>
      <w:sz w:val="24"/>
      <w:szCs w:val="24"/>
    </w:rPr>
  </w:style>
  <w:style w:type="paragraph" w:customStyle="1" w:styleId="dsq-textarea-background">
    <w:name w:val="dsq-textarea-background"/>
    <w:basedOn w:val="Normal"/>
    <w:rsid w:val="00701724"/>
    <w:pPr>
      <w:pBdr>
        <w:top w:val="single" w:sz="6" w:space="0" w:color="C1C1C1"/>
        <w:left w:val="single" w:sz="6" w:space="0" w:color="C1C1C1"/>
        <w:bottom w:val="single" w:sz="6" w:space="0" w:color="C1C1C1"/>
        <w:right w:val="single" w:sz="6" w:space="0" w:color="C1C1C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extarea-wrapper">
    <w:name w:val="dsq-textarea-wrapp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extarea-loading-text">
    <w:name w:val="dsq-textarea-loading-text"/>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ost-tools">
    <w:name w:val="dsq-post-tools"/>
    <w:basedOn w:val="Normal"/>
    <w:rsid w:val="00701724"/>
    <w:pPr>
      <w:pBdr>
        <w:top w:val="dotted" w:sz="6" w:space="0" w:color="D6D6D6"/>
      </w:pBdr>
      <w:shd w:val="clear" w:color="auto" w:fill="FFFFFF"/>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dsq-notice">
    <w:name w:val="dsq-notice"/>
    <w:basedOn w:val="Normal"/>
    <w:rsid w:val="00701724"/>
    <w:pPr>
      <w:pBdr>
        <w:top w:val="single" w:sz="6" w:space="8" w:color="E8EC44"/>
        <w:left w:val="single" w:sz="6" w:space="8" w:color="E8EC44"/>
        <w:bottom w:val="single" w:sz="6" w:space="8" w:color="E8EC44"/>
        <w:right w:val="single" w:sz="6" w:space="8" w:color="E8EC44"/>
      </w:pBdr>
      <w:shd w:val="clear" w:color="auto" w:fill="FFFFC5"/>
      <w:spacing w:after="360" w:line="240" w:lineRule="auto"/>
    </w:pPr>
    <w:rPr>
      <w:rFonts w:ascii="Times New Roman" w:eastAsia="Times New Roman" w:hAnsi="Times New Roman" w:cs="Times New Roman"/>
      <w:sz w:val="20"/>
      <w:szCs w:val="20"/>
    </w:rPr>
  </w:style>
  <w:style w:type="paragraph" w:customStyle="1" w:styleId="dsq-error">
    <w:name w:val="dsq-error"/>
    <w:basedOn w:val="Normal"/>
    <w:rsid w:val="00701724"/>
    <w:pPr>
      <w:pBdr>
        <w:top w:val="single" w:sz="6" w:space="0" w:color="DD9D99"/>
        <w:left w:val="single" w:sz="6" w:space="0" w:color="DD9D99"/>
        <w:bottom w:val="single" w:sz="6" w:space="0" w:color="DD9D99"/>
        <w:right w:val="single" w:sz="6" w:space="0" w:color="DD9D99"/>
      </w:pBdr>
      <w:shd w:val="clear" w:color="auto" w:fill="F2D2D1"/>
      <w:spacing w:before="100" w:beforeAutospacing="1" w:after="100" w:afterAutospacing="1" w:line="240" w:lineRule="auto"/>
    </w:pPr>
    <w:rPr>
      <w:rFonts w:ascii="Times New Roman" w:eastAsia="Times New Roman" w:hAnsi="Times New Roman" w:cs="Times New Roman"/>
      <w:color w:val="981008"/>
      <w:sz w:val="24"/>
      <w:szCs w:val="24"/>
    </w:rPr>
  </w:style>
  <w:style w:type="paragraph" w:customStyle="1" w:styleId="dsq-comment-body">
    <w:name w:val="dsq-comment-body"/>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header">
    <w:name w:val="dsq-comment-header"/>
    <w:basedOn w:val="Normal"/>
    <w:rsid w:val="00701724"/>
    <w:pPr>
      <w:pBdr>
        <w:top w:val="single" w:sz="6" w:space="8" w:color="CCCCCC"/>
        <w:left w:val="single" w:sz="6" w:space="8" w:color="CCCCCC"/>
        <w:bottom w:val="single" w:sz="6" w:space="8" w:color="CCCCCC"/>
        <w:right w:val="single" w:sz="6" w:space="8" w:color="CCCCCC"/>
      </w:pBdr>
      <w:spacing w:after="240" w:line="210" w:lineRule="atLeast"/>
    </w:pPr>
    <w:rPr>
      <w:rFonts w:ascii="Times New Roman" w:eastAsia="Times New Roman" w:hAnsi="Times New Roman" w:cs="Times New Roman"/>
      <w:sz w:val="20"/>
      <w:szCs w:val="20"/>
    </w:rPr>
  </w:style>
  <w:style w:type="paragraph" w:customStyle="1" w:styleId="dsq-collapse-toggle">
    <w:name w:val="dsq-collapse-toggle"/>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llapsed-count">
    <w:name w:val="dsq-collapsed-count"/>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er-name">
    <w:name w:val="dsq-commenter-name"/>
    <w:basedOn w:val="Normal"/>
    <w:rsid w:val="0070172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sq-comment-message">
    <w:name w:val="dsq-comment-message"/>
    <w:basedOn w:val="Normal"/>
    <w:rsid w:val="00701724"/>
    <w:pPr>
      <w:spacing w:after="240" w:line="360" w:lineRule="atLeast"/>
    </w:pPr>
    <w:rPr>
      <w:rFonts w:ascii="Times New Roman" w:eastAsia="Times New Roman" w:hAnsi="Times New Roman" w:cs="Times New Roman"/>
      <w:sz w:val="24"/>
      <w:szCs w:val="24"/>
    </w:rPr>
  </w:style>
  <w:style w:type="paragraph" w:customStyle="1" w:styleId="dsq-like-thumb">
    <w:name w:val="dsq-like-thumb"/>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reply">
    <w:name w:val="dsq-reply"/>
    <w:basedOn w:val="Normal"/>
    <w:rsid w:val="00701724"/>
    <w:pPr>
      <w:spacing w:before="360" w:after="100" w:afterAutospacing="1" w:line="240" w:lineRule="auto"/>
    </w:pPr>
    <w:rPr>
      <w:rFonts w:ascii="Times New Roman" w:eastAsia="Times New Roman" w:hAnsi="Times New Roman" w:cs="Times New Roman"/>
      <w:sz w:val="24"/>
      <w:szCs w:val="24"/>
    </w:rPr>
  </w:style>
  <w:style w:type="paragraph" w:customStyle="1" w:styleId="dsq-save-edit">
    <w:name w:val="dsq-save-edit"/>
    <w:basedOn w:val="Normal"/>
    <w:rsid w:val="00701724"/>
    <w:pPr>
      <w:spacing w:after="240" w:line="240" w:lineRule="auto"/>
    </w:pPr>
    <w:rPr>
      <w:rFonts w:ascii="Times New Roman" w:eastAsia="Times New Roman" w:hAnsi="Times New Roman" w:cs="Times New Roman"/>
      <w:sz w:val="24"/>
      <w:szCs w:val="24"/>
    </w:rPr>
  </w:style>
  <w:style w:type="paragraph" w:customStyle="1" w:styleId="dsq-share-twitter">
    <w:name w:val="dsq-share-twitter"/>
    <w:basedOn w:val="Normal"/>
    <w:rsid w:val="00701724"/>
    <w:pPr>
      <w:spacing w:before="100" w:beforeAutospacing="1" w:after="100" w:afterAutospacing="1" w:line="240" w:lineRule="auto"/>
      <w:ind w:firstLine="25072"/>
    </w:pPr>
    <w:rPr>
      <w:rFonts w:ascii="Times New Roman" w:eastAsia="Times New Roman" w:hAnsi="Times New Roman" w:cs="Times New Roman"/>
      <w:sz w:val="9"/>
      <w:szCs w:val="9"/>
    </w:rPr>
  </w:style>
  <w:style w:type="paragraph" w:customStyle="1" w:styleId="dsq-share-facebook">
    <w:name w:val="dsq-share-facebook"/>
    <w:basedOn w:val="Normal"/>
    <w:rsid w:val="00701724"/>
    <w:pPr>
      <w:spacing w:before="100" w:beforeAutospacing="1" w:after="100" w:afterAutospacing="1" w:line="240" w:lineRule="auto"/>
      <w:ind w:firstLine="25072"/>
    </w:pPr>
    <w:rPr>
      <w:rFonts w:ascii="Times New Roman" w:eastAsia="Times New Roman" w:hAnsi="Times New Roman" w:cs="Times New Roman"/>
      <w:sz w:val="9"/>
      <w:szCs w:val="9"/>
    </w:rPr>
  </w:style>
  <w:style w:type="paragraph" w:customStyle="1" w:styleId="dsq-trackback-url">
    <w:name w:val="dsq-trackback-url"/>
    <w:basedOn w:val="Normal"/>
    <w:rsid w:val="00701724"/>
    <w:pPr>
      <w:spacing w:before="100" w:beforeAutospacing="1" w:after="240" w:line="240" w:lineRule="auto"/>
    </w:pPr>
    <w:rPr>
      <w:rFonts w:ascii="Times New Roman" w:eastAsia="Times New Roman" w:hAnsi="Times New Roman" w:cs="Times New Roman"/>
      <w:sz w:val="24"/>
      <w:szCs w:val="24"/>
    </w:rPr>
  </w:style>
  <w:style w:type="paragraph" w:customStyle="1" w:styleId="dsq-media-embed">
    <w:name w:val="dsq-media-embed"/>
    <w:basedOn w:val="Normal"/>
    <w:rsid w:val="00701724"/>
    <w:pPr>
      <w:spacing w:before="100" w:beforeAutospacing="1" w:after="240" w:line="240" w:lineRule="auto"/>
    </w:pPr>
    <w:rPr>
      <w:rFonts w:ascii="Times New Roman" w:eastAsia="Times New Roman" w:hAnsi="Times New Roman" w:cs="Times New Roman"/>
      <w:sz w:val="24"/>
      <w:szCs w:val="24"/>
    </w:rPr>
  </w:style>
  <w:style w:type="paragraph" w:customStyle="1" w:styleId="dsq-remove-reaction">
    <w:name w:val="dsq-remove-reac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lacklist-option">
    <w:name w:val="dsq-blacklist-op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lacklist-submit">
    <w:name w:val="dsq-blacklist-submi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ent">
    <w:name w:val="dsq-popup-conten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label">
    <w:name w:val="dsq-toolbar-label"/>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ainer">
    <w:name w:val="dsq-popup-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ab-container">
    <w:name w:val="dsq-tab-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by">
    <w:name w:val="powered-by"/>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title">
    <w:name w:val="dsq-popup-titl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order">
    <w:name w:val="dsq-bord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raw-container">
    <w:name w:val="dsq-popup-raw-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odal-close-btn">
    <w:name w:val="dsq-modal-close-bt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utton">
    <w:name w:val="dsq-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st-as">
    <w:name w:val="dsq-post-a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llapse">
    <w:name w:val="dsq-collap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er-bio">
    <w:name w:val="dsq-commenter-bio"/>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edit">
    <w:name w:val="dsq-edi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footer">
    <w:name w:val="dsq-comment-foot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actions">
    <w:name w:val="dsq-comment-acti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message">
    <w:name w:val="dsq-alert-mess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hread-settings">
    <w:name w:val="dsq-thread-setting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aginate-append-text">
    <w:name w:val="dsq-paginate-append-tex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aginate-all-button">
    <w:name w:val="dsq-paginate-all-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aginate-append-button">
    <w:name w:val="dsq-paginate-append-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moderator-extras">
    <w:name w:val="dsq-global-moderator-extra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item">
    <w:name w:val="dsq-toolbar-item"/>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dropdown">
    <w:name w:val="dsq-dropdow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dropdown-visible">
    <w:name w:val="dsq-dropdown-visibl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ssagesx-icon">
    <w:name w:val="dsq-messagesx-ic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ike-faces">
    <w:name w:val="dsq-like-face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ike-activity">
    <w:name w:val="dsq-like-activity"/>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
    <w:name w:val="dsq-menti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
    <w:name w:val="dsq-men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adge-image">
    <w:name w:val="dsq-badge-im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
    <w:name w:val="dsq-aler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hidden">
    <w:name w:val="dsq-alert-hidde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
    <w:name w:val="dsq-commen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ext">
    <w:name w:val="dsq-comment-tex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runcate-expand">
    <w:name w:val="dsq-comment-truncate-expand"/>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runcate-collapse">
    <w:name w:val="dsq-comment-truncate-collap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ore-button">
    <w:name w:val="dsq-more-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remove-message">
    <w:name w:val="dsq-remove-mess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preview">
    <w:name w:val="dsq-media-preview"/>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roup">
    <w:name w:val="dsq-group"/>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o">
    <w:name w:val="dsq-logo"/>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highlighted">
    <w:name w:val="dsq-mentions-highlighted"/>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avatar">
    <w:name w:val="dsq-mentions-avata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ttach-media-container">
    <w:name w:val="dsq-attach-media-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wrapper">
    <w:name w:val="dsq-media-wrapp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name">
    <w:name w:val="dsq-mentions-nam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protocol">
    <w:name w:val="dsq-mentions-protocol"/>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image">
    <w:name w:val="dsq-media-im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image-close">
    <w:name w:val="dsq-media-image-clo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toolbar-right">
    <w:name w:val="dsq-global-toolbar-righ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toolbar-left">
    <w:name w:val="dsq-global-toolbar-lef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in-buttons">
    <w:name w:val="dsq-login-butt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numbered-pagination">
    <w:name w:val="dsq-numbered-pagina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lose">
    <w:name w:val="dsq-popup-clo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q-options-status">
    <w:name w:val="dsq-options-status"/>
    <w:basedOn w:val="DefaultParagraphFont"/>
    <w:rsid w:val="00701724"/>
    <w:rPr>
      <w:color w:val="799C42"/>
    </w:rPr>
  </w:style>
  <w:style w:type="character" w:customStyle="1" w:styleId="dsq-share-icon">
    <w:name w:val="dsq-share-icon"/>
    <w:basedOn w:val="DefaultParagraphFont"/>
    <w:rsid w:val="00701724"/>
  </w:style>
  <w:style w:type="character" w:customStyle="1" w:styleId="dsq-google-connect">
    <w:name w:val="dsq-google-connect"/>
    <w:basedOn w:val="DefaultParagraphFont"/>
    <w:rsid w:val="00701724"/>
  </w:style>
  <w:style w:type="character" w:customStyle="1" w:styleId="dsq-facebook-connect">
    <w:name w:val="dsq-facebook-connect"/>
    <w:basedOn w:val="DefaultParagraphFont"/>
    <w:rsid w:val="00701724"/>
  </w:style>
  <w:style w:type="character" w:customStyle="1" w:styleId="dsq-twitter-connect">
    <w:name w:val="dsq-twitter-connect"/>
    <w:basedOn w:val="DefaultParagraphFont"/>
    <w:rsid w:val="00701724"/>
  </w:style>
  <w:style w:type="character" w:customStyle="1" w:styleId="dsq-yahoo-connect">
    <w:name w:val="dsq-yahoo-connect"/>
    <w:basedOn w:val="DefaultParagraphFont"/>
    <w:rsid w:val="00701724"/>
  </w:style>
  <w:style w:type="character" w:customStyle="1" w:styleId="dsq-disqus-connect">
    <w:name w:val="dsq-disqus-connect"/>
    <w:basedOn w:val="DefaultParagraphFont"/>
    <w:rsid w:val="00701724"/>
  </w:style>
  <w:style w:type="paragraph" w:customStyle="1" w:styleId="dsq-alert-message1">
    <w:name w:val="dsq-alert-message1"/>
    <w:basedOn w:val="Normal"/>
    <w:rsid w:val="00701724"/>
    <w:pPr>
      <w:pBdr>
        <w:top w:val="single" w:sz="6" w:space="4" w:color="FAD163"/>
        <w:left w:val="single" w:sz="6" w:space="6" w:color="FAD163"/>
        <w:bottom w:val="single" w:sz="6" w:space="4" w:color="FAD163"/>
        <w:right w:val="single" w:sz="6" w:space="6" w:color="FAD163"/>
      </w:pBdr>
      <w:shd w:val="clear" w:color="auto" w:fill="FDF1D0"/>
      <w:spacing w:before="150" w:after="150" w:line="240" w:lineRule="auto"/>
    </w:pPr>
    <w:rPr>
      <w:rFonts w:ascii="Times New Roman" w:eastAsia="Times New Roman" w:hAnsi="Times New Roman" w:cs="Times New Roman"/>
      <w:color w:val="817134"/>
      <w:sz w:val="24"/>
      <w:szCs w:val="24"/>
    </w:rPr>
  </w:style>
  <w:style w:type="paragraph" w:customStyle="1" w:styleId="dsq-blacklist-option1">
    <w:name w:val="dsq-blacklist-option1"/>
    <w:basedOn w:val="Normal"/>
    <w:rsid w:val="00701724"/>
    <w:pPr>
      <w:pBdr>
        <w:bottom w:val="dotted" w:sz="6" w:space="8" w:color="E5EBED"/>
      </w:pBdr>
      <w:spacing w:after="0" w:line="240" w:lineRule="auto"/>
    </w:pPr>
    <w:rPr>
      <w:rFonts w:ascii="Times New Roman" w:eastAsia="Times New Roman" w:hAnsi="Times New Roman" w:cs="Times New Roman"/>
      <w:sz w:val="24"/>
      <w:szCs w:val="24"/>
    </w:rPr>
  </w:style>
  <w:style w:type="paragraph" w:customStyle="1" w:styleId="dsq-blacklist-submit1">
    <w:name w:val="dsq-blacklist-submit1"/>
    <w:basedOn w:val="Normal"/>
    <w:rsid w:val="00701724"/>
    <w:pPr>
      <w:spacing w:before="150" w:after="0" w:line="240" w:lineRule="auto"/>
    </w:pPr>
    <w:rPr>
      <w:rFonts w:ascii="Times New Roman" w:eastAsia="Times New Roman" w:hAnsi="Times New Roman" w:cs="Times New Roman"/>
      <w:sz w:val="24"/>
      <w:szCs w:val="24"/>
    </w:rPr>
  </w:style>
  <w:style w:type="paragraph" w:customStyle="1" w:styleId="dsq-popup-content1">
    <w:name w:val="dsq-popup-conten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ent2">
    <w:name w:val="dsq-popup-content2"/>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form-actions1">
    <w:name w:val="dsq-form-actions1"/>
    <w:basedOn w:val="Normal"/>
    <w:rsid w:val="00701724"/>
    <w:pPr>
      <w:spacing w:before="75" w:after="100" w:afterAutospacing="1" w:line="240" w:lineRule="auto"/>
      <w:jc w:val="right"/>
    </w:pPr>
    <w:rPr>
      <w:rFonts w:ascii="Times New Roman" w:eastAsia="Times New Roman" w:hAnsi="Times New Roman" w:cs="Times New Roman"/>
      <w:sz w:val="24"/>
      <w:szCs w:val="24"/>
    </w:rPr>
  </w:style>
  <w:style w:type="paragraph" w:customStyle="1" w:styleId="dsq-thread-settings1">
    <w:name w:val="dsq-thread-settings1"/>
    <w:basedOn w:val="Normal"/>
    <w:rsid w:val="00701724"/>
    <w:pPr>
      <w:pBdr>
        <w:top w:val="single" w:sz="6" w:space="5" w:color="999999"/>
        <w:left w:val="single" w:sz="6" w:space="8" w:color="999999"/>
        <w:bottom w:val="single" w:sz="6" w:space="5" w:color="999999"/>
        <w:right w:val="single" w:sz="6" w:space="8" w:color="999999"/>
      </w:pBdr>
      <w:spacing w:before="100" w:beforeAutospacing="1" w:after="240" w:line="240" w:lineRule="auto"/>
    </w:pPr>
    <w:rPr>
      <w:rFonts w:ascii="Times New Roman" w:eastAsia="Times New Roman" w:hAnsi="Times New Roman" w:cs="Times New Roman"/>
      <w:sz w:val="24"/>
      <w:szCs w:val="24"/>
    </w:rPr>
  </w:style>
  <w:style w:type="paragraph" w:customStyle="1" w:styleId="dsq-paginate-append-text1">
    <w:name w:val="dsq-paginate-append-text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aginate-all-button1">
    <w:name w:val="dsq-paginate-all-button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aginate-append-button1">
    <w:name w:val="dsq-paginate-append-button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moderator-extras1">
    <w:name w:val="dsq-global-moderator-extras1"/>
    <w:basedOn w:val="Normal"/>
    <w:rsid w:val="00701724"/>
    <w:pPr>
      <w:spacing w:before="100" w:beforeAutospacing="1" w:after="100" w:afterAutospacing="1" w:line="240" w:lineRule="auto"/>
    </w:pPr>
    <w:rPr>
      <w:rFonts w:ascii="Times New Roman" w:eastAsia="Times New Roman" w:hAnsi="Times New Roman" w:cs="Times New Roman"/>
      <w:sz w:val="17"/>
      <w:szCs w:val="17"/>
    </w:rPr>
  </w:style>
  <w:style w:type="character" w:customStyle="1" w:styleId="dsq-share-icon1">
    <w:name w:val="dsq-share-icon1"/>
    <w:basedOn w:val="DefaultParagraphFont"/>
    <w:rsid w:val="00701724"/>
  </w:style>
  <w:style w:type="character" w:customStyle="1" w:styleId="dsq-share-icon2">
    <w:name w:val="dsq-share-icon2"/>
    <w:basedOn w:val="DefaultParagraphFont"/>
    <w:rsid w:val="00701724"/>
  </w:style>
  <w:style w:type="paragraph" w:customStyle="1" w:styleId="dsq-global-toolbar-right1">
    <w:name w:val="dsq-global-toolbar-righ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toolbar-left1">
    <w:name w:val="dsq-global-toolbar-lef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item1">
    <w:name w:val="dsq-toolbar-item1"/>
    <w:basedOn w:val="Normal"/>
    <w:rsid w:val="00701724"/>
    <w:pPr>
      <w:spacing w:before="100" w:beforeAutospacing="1" w:after="100" w:afterAutospacing="1" w:line="240" w:lineRule="auto"/>
    </w:pPr>
    <w:rPr>
      <w:rFonts w:ascii="Times New Roman" w:eastAsia="Times New Roman" w:hAnsi="Times New Roman" w:cs="Times New Roman"/>
      <w:color w:val="F2F2F2"/>
      <w:sz w:val="24"/>
      <w:szCs w:val="24"/>
    </w:rPr>
  </w:style>
  <w:style w:type="paragraph" w:customStyle="1" w:styleId="dsq-toolbar-label1">
    <w:name w:val="dsq-toolbar-label1"/>
    <w:basedOn w:val="Normal"/>
    <w:rsid w:val="00701724"/>
    <w:pPr>
      <w:spacing w:before="15" w:after="0" w:line="210" w:lineRule="atLeast"/>
      <w:ind w:left="30" w:right="30"/>
    </w:pPr>
    <w:rPr>
      <w:rFonts w:ascii="Arial" w:eastAsia="Times New Roman" w:hAnsi="Arial" w:cs="Arial"/>
      <w:b/>
      <w:bCs/>
      <w:color w:val="DDDDDD"/>
      <w:sz w:val="18"/>
      <w:szCs w:val="18"/>
    </w:rPr>
  </w:style>
  <w:style w:type="paragraph" w:customStyle="1" w:styleId="dsq-dropdown1">
    <w:name w:val="dsq-dropdown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dropdown-visible1">
    <w:name w:val="dsq-dropdown-visibl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ssagesx-icon1">
    <w:name w:val="dsq-messagesx-icon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label2">
    <w:name w:val="dsq-toolbar-label2"/>
    <w:basedOn w:val="Normal"/>
    <w:rsid w:val="00701724"/>
    <w:pPr>
      <w:spacing w:before="15" w:after="0" w:line="210" w:lineRule="atLeast"/>
      <w:ind w:left="30" w:right="30"/>
    </w:pPr>
    <w:rPr>
      <w:rFonts w:ascii="Arial" w:eastAsia="Times New Roman" w:hAnsi="Arial" w:cs="Arial"/>
      <w:b/>
      <w:bCs/>
      <w:color w:val="DDDDDD"/>
      <w:sz w:val="18"/>
      <w:szCs w:val="18"/>
    </w:rPr>
  </w:style>
  <w:style w:type="paragraph" w:customStyle="1" w:styleId="dsq-toolbar-label3">
    <w:name w:val="dsq-toolbar-label3"/>
    <w:basedOn w:val="Normal"/>
    <w:rsid w:val="0070172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sq-toolbar-icon1">
    <w:name w:val="dsq-toolbar-icon1"/>
    <w:basedOn w:val="Normal"/>
    <w:rsid w:val="00701724"/>
    <w:pPr>
      <w:spacing w:after="0" w:line="240" w:lineRule="auto"/>
      <w:ind w:left="45" w:right="15" w:firstLine="25072"/>
    </w:pPr>
    <w:rPr>
      <w:rFonts w:ascii="Times New Roman" w:eastAsia="Times New Roman" w:hAnsi="Times New Roman" w:cs="Times New Roman"/>
      <w:sz w:val="24"/>
      <w:szCs w:val="24"/>
    </w:rPr>
  </w:style>
  <w:style w:type="paragraph" w:customStyle="1" w:styleId="dsq-login-buttons1">
    <w:name w:val="dsq-login-buttons1"/>
    <w:basedOn w:val="Normal"/>
    <w:rsid w:val="00701724"/>
    <w:pPr>
      <w:spacing w:after="0" w:line="240" w:lineRule="auto"/>
    </w:pPr>
    <w:rPr>
      <w:rFonts w:ascii="Times New Roman" w:eastAsia="Times New Roman" w:hAnsi="Times New Roman" w:cs="Times New Roman"/>
      <w:sz w:val="24"/>
      <w:szCs w:val="24"/>
    </w:rPr>
  </w:style>
  <w:style w:type="paragraph" w:customStyle="1" w:styleId="dsq-group1">
    <w:name w:val="dsq-group1"/>
    <w:basedOn w:val="Normal"/>
    <w:rsid w:val="00701724"/>
    <w:pPr>
      <w:spacing w:after="75" w:line="240" w:lineRule="auto"/>
    </w:pPr>
    <w:rPr>
      <w:rFonts w:ascii="Times New Roman" w:eastAsia="Times New Roman" w:hAnsi="Times New Roman" w:cs="Times New Roman"/>
      <w:sz w:val="24"/>
      <w:szCs w:val="24"/>
    </w:rPr>
  </w:style>
  <w:style w:type="paragraph" w:customStyle="1" w:styleId="dsq-toolbar-icon2">
    <w:name w:val="dsq-toolbar-icon2"/>
    <w:basedOn w:val="Normal"/>
    <w:rsid w:val="00701724"/>
    <w:pPr>
      <w:spacing w:before="30" w:after="0" w:line="240" w:lineRule="auto"/>
      <w:ind w:right="45" w:firstLine="25072"/>
    </w:pPr>
    <w:rPr>
      <w:rFonts w:ascii="Times New Roman" w:eastAsia="Times New Roman" w:hAnsi="Times New Roman" w:cs="Times New Roman"/>
      <w:sz w:val="24"/>
      <w:szCs w:val="24"/>
    </w:rPr>
  </w:style>
  <w:style w:type="paragraph" w:customStyle="1" w:styleId="dsq-like-faces1">
    <w:name w:val="dsq-like-faces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ike-activity1">
    <w:name w:val="dsq-like-activity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o1">
    <w:name w:val="dsq-logo1"/>
    <w:basedOn w:val="Normal"/>
    <w:rsid w:val="00701724"/>
    <w:pPr>
      <w:spacing w:before="30" w:after="100" w:afterAutospacing="1" w:line="240" w:lineRule="auto"/>
    </w:pPr>
    <w:rPr>
      <w:rFonts w:ascii="Times New Roman" w:eastAsia="Times New Roman" w:hAnsi="Times New Roman" w:cs="Times New Roman"/>
      <w:sz w:val="2"/>
      <w:szCs w:val="2"/>
    </w:rPr>
  </w:style>
  <w:style w:type="paragraph" w:customStyle="1" w:styleId="dsq-logo2">
    <w:name w:val="dsq-logo2"/>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o3">
    <w:name w:val="dsq-logo3"/>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ainer1">
    <w:name w:val="dsq-popup-container1"/>
    <w:basedOn w:val="Normal"/>
    <w:rsid w:val="00701724"/>
    <w:pPr>
      <w:spacing w:after="0" w:line="240" w:lineRule="auto"/>
    </w:pPr>
    <w:rPr>
      <w:rFonts w:ascii="Helvetica" w:eastAsia="Times New Roman" w:hAnsi="Helvetica" w:cs="Helvetica"/>
      <w:sz w:val="24"/>
      <w:szCs w:val="24"/>
    </w:rPr>
  </w:style>
  <w:style w:type="paragraph" w:customStyle="1" w:styleId="dsq-popup-close1">
    <w:name w:val="dsq-popup-clos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ab-container1">
    <w:name w:val="dsq-tab-container1"/>
    <w:basedOn w:val="Normal"/>
    <w:rsid w:val="00701724"/>
    <w:pPr>
      <w:shd w:val="clear" w:color="auto" w:fill="FFFFFF"/>
      <w:spacing w:after="0" w:line="240" w:lineRule="auto"/>
    </w:pPr>
    <w:rPr>
      <w:rFonts w:ascii="Times New Roman" w:eastAsia="Times New Roman" w:hAnsi="Times New Roman" w:cs="Times New Roman"/>
      <w:sz w:val="24"/>
      <w:szCs w:val="24"/>
    </w:rPr>
  </w:style>
  <w:style w:type="character" w:customStyle="1" w:styleId="dsq-google-connect1">
    <w:name w:val="dsq-google-connect1"/>
    <w:basedOn w:val="DefaultParagraphFont"/>
    <w:rsid w:val="00701724"/>
  </w:style>
  <w:style w:type="character" w:customStyle="1" w:styleId="dsq-facebook-connect1">
    <w:name w:val="dsq-facebook-connect1"/>
    <w:basedOn w:val="DefaultParagraphFont"/>
    <w:rsid w:val="00701724"/>
  </w:style>
  <w:style w:type="character" w:customStyle="1" w:styleId="dsq-twitter-connect1">
    <w:name w:val="dsq-twitter-connect1"/>
    <w:basedOn w:val="DefaultParagraphFont"/>
    <w:rsid w:val="00701724"/>
  </w:style>
  <w:style w:type="character" w:customStyle="1" w:styleId="dsq-yahoo-connect1">
    <w:name w:val="dsq-yahoo-connect1"/>
    <w:basedOn w:val="DefaultParagraphFont"/>
    <w:rsid w:val="00701724"/>
  </w:style>
  <w:style w:type="character" w:customStyle="1" w:styleId="dsq-disqus-connect1">
    <w:name w:val="dsq-disqus-connect1"/>
    <w:basedOn w:val="DefaultParagraphFont"/>
    <w:rsid w:val="00701724"/>
  </w:style>
  <w:style w:type="paragraph" w:customStyle="1" w:styleId="powered-by1">
    <w:name w:val="powered-by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opup-title1">
    <w:name w:val="dsq-popup-title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border1">
    <w:name w:val="dsq-border1"/>
    <w:basedOn w:val="Normal"/>
    <w:rsid w:val="00701724"/>
    <w:pPr>
      <w:pBdr>
        <w:top w:val="single" w:sz="48" w:space="0" w:color="BBBBBB"/>
        <w:left w:val="single" w:sz="48" w:space="0" w:color="BBBBBB"/>
        <w:bottom w:val="single" w:sz="48" w:space="0" w:color="BBBBBB"/>
        <w:right w:val="single" w:sz="48"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raw-container1">
    <w:name w:val="dsq-popup-raw-container1"/>
    <w:basedOn w:val="Normal"/>
    <w:rsid w:val="0070172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odal-close-btn1">
    <w:name w:val="dsq-modal-close-btn1"/>
    <w:basedOn w:val="Normal"/>
    <w:rsid w:val="00701724"/>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dsq-mentions1">
    <w:name w:val="dsq-mentions1"/>
    <w:basedOn w:val="Normal"/>
    <w:rsid w:val="00701724"/>
    <w:pPr>
      <w:pBdr>
        <w:top w:val="single" w:sz="6" w:space="0" w:color="B1B1B1"/>
        <w:left w:val="single" w:sz="6" w:space="0" w:color="B1B1B1"/>
        <w:bottom w:val="single" w:sz="6" w:space="2" w:color="B1B1B1"/>
        <w:right w:val="single" w:sz="6" w:space="0" w:color="B1B1B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highlighted1">
    <w:name w:val="dsq-mentions-highlighted1"/>
    <w:basedOn w:val="Normal"/>
    <w:rsid w:val="00701724"/>
    <w:pPr>
      <w:pBdr>
        <w:top w:val="single" w:sz="6" w:space="0" w:color="BBC4CE"/>
        <w:left w:val="single" w:sz="6" w:space="0" w:color="BBC4CE"/>
        <w:bottom w:val="single" w:sz="6" w:space="0" w:color="BBC4CE"/>
        <w:right w:val="single" w:sz="6" w:space="0" w:color="BBC4CE"/>
      </w:pBdr>
      <w:shd w:val="clear" w:color="auto" w:fill="DBEAFE"/>
      <w:spacing w:before="100" w:beforeAutospacing="1" w:after="100" w:afterAutospacing="1" w:line="240" w:lineRule="auto"/>
    </w:pPr>
    <w:rPr>
      <w:rFonts w:ascii="Times New Roman" w:eastAsia="Times New Roman" w:hAnsi="Times New Roman" w:cs="Times New Roman"/>
      <w:color w:val="474B4F"/>
      <w:sz w:val="24"/>
      <w:szCs w:val="24"/>
    </w:rPr>
  </w:style>
  <w:style w:type="paragraph" w:customStyle="1" w:styleId="dsq-mentions-avatar1">
    <w:name w:val="dsq-mentions-avatar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avatar2">
    <w:name w:val="dsq-mentions-avatar2"/>
    <w:basedOn w:val="Normal"/>
    <w:rsid w:val="0070172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sq-mentions-name1">
    <w:name w:val="dsq-mentions-name1"/>
    <w:basedOn w:val="Normal"/>
    <w:rsid w:val="00701724"/>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dsq-mentions-protocol1">
    <w:name w:val="dsq-mentions-protocol1"/>
    <w:basedOn w:val="Normal"/>
    <w:rsid w:val="0070172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sq-mention1">
    <w:name w:val="dsq-mention1"/>
    <w:basedOn w:val="Normal"/>
    <w:rsid w:val="00701724"/>
    <w:pPr>
      <w:pBdr>
        <w:top w:val="single" w:sz="6" w:space="0" w:color="CCCCCC"/>
        <w:left w:val="single" w:sz="6" w:space="3" w:color="CCCCCC"/>
        <w:bottom w:val="single" w:sz="6" w:space="0" w:color="CCCCCC"/>
        <w:right w:val="single"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utton1">
    <w:name w:val="dsq-button1"/>
    <w:basedOn w:val="Normal"/>
    <w:rsid w:val="00701724"/>
    <w:pPr>
      <w:spacing w:after="0" w:line="240" w:lineRule="auto"/>
    </w:pPr>
    <w:rPr>
      <w:rFonts w:ascii="Helvetica" w:eastAsia="Times New Roman" w:hAnsi="Helvetica" w:cs="Helvetica"/>
      <w:sz w:val="24"/>
      <w:szCs w:val="24"/>
    </w:rPr>
  </w:style>
  <w:style w:type="paragraph" w:customStyle="1" w:styleId="dsq-badge-image1">
    <w:name w:val="dsq-badge-imag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1">
    <w:name w:val="dsq-alert1"/>
    <w:basedOn w:val="Normal"/>
    <w:rsid w:val="00701724"/>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dsq-alert-hidden1">
    <w:name w:val="dsq-alert-hidden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textarea-loading-text1">
    <w:name w:val="dsq-textarea-loading-text1"/>
    <w:basedOn w:val="Normal"/>
    <w:rsid w:val="00701724"/>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dsq-post-tools1">
    <w:name w:val="dsq-post-tools1"/>
    <w:basedOn w:val="Normal"/>
    <w:rsid w:val="00701724"/>
    <w:pPr>
      <w:pBdr>
        <w:top w:val="dotted" w:sz="6" w:space="0" w:color="D6D6D6"/>
      </w:pBdr>
      <w:shd w:val="clear" w:color="auto" w:fill="FFFFFF"/>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dsq-post-tools2">
    <w:name w:val="dsq-post-tools2"/>
    <w:basedOn w:val="Normal"/>
    <w:rsid w:val="00701724"/>
    <w:pPr>
      <w:pBdr>
        <w:top w:val="dotted" w:sz="6" w:space="0" w:color="D6D6D6"/>
      </w:pBdr>
      <w:shd w:val="clear" w:color="auto" w:fill="FFFFFF"/>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dsq-post-as1">
    <w:name w:val="dsq-post-as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utton2">
    <w:name w:val="dsq-button2"/>
    <w:basedOn w:val="Normal"/>
    <w:rsid w:val="00701724"/>
    <w:pPr>
      <w:pBdr>
        <w:top w:val="single" w:sz="6" w:space="6" w:color="ACB2B8"/>
        <w:left w:val="single" w:sz="6" w:space="15" w:color="ACB2B8"/>
        <w:bottom w:val="single" w:sz="6" w:space="6" w:color="ACB2B8"/>
        <w:right w:val="single" w:sz="6" w:space="15" w:color="ACB2B8"/>
      </w:pBdr>
      <w:spacing w:after="0" w:line="210" w:lineRule="atLeast"/>
    </w:pPr>
    <w:rPr>
      <w:rFonts w:ascii="Times New Roman" w:eastAsia="Times New Roman" w:hAnsi="Times New Roman" w:cs="Times New Roman"/>
      <w:b/>
      <w:bCs/>
      <w:color w:val="585C60"/>
      <w:sz w:val="18"/>
      <w:szCs w:val="18"/>
    </w:rPr>
  </w:style>
  <w:style w:type="paragraph" w:customStyle="1" w:styleId="dsq-button3">
    <w:name w:val="dsq-button3"/>
    <w:basedOn w:val="Normal"/>
    <w:rsid w:val="00701724"/>
    <w:pPr>
      <w:pBdr>
        <w:top w:val="single" w:sz="6" w:space="6" w:color="ACB2B8"/>
        <w:left w:val="single" w:sz="6" w:space="15" w:color="ACB2B8"/>
        <w:bottom w:val="single" w:sz="6" w:space="6" w:color="ACB2B8"/>
        <w:right w:val="single" w:sz="6" w:space="15" w:color="ACB2B8"/>
      </w:pBdr>
      <w:spacing w:after="0" w:line="210" w:lineRule="atLeast"/>
    </w:pPr>
    <w:rPr>
      <w:rFonts w:ascii="Times New Roman" w:eastAsia="Times New Roman" w:hAnsi="Times New Roman" w:cs="Times New Roman"/>
      <w:b/>
      <w:bCs/>
      <w:color w:val="585C60"/>
      <w:sz w:val="18"/>
      <w:szCs w:val="18"/>
    </w:rPr>
  </w:style>
  <w:style w:type="paragraph" w:customStyle="1" w:styleId="dsq-comment1">
    <w:name w:val="dsq-comment1"/>
    <w:basedOn w:val="Normal"/>
    <w:rsid w:val="00701724"/>
    <w:pPr>
      <w:spacing w:after="360" w:line="240" w:lineRule="auto"/>
    </w:pPr>
    <w:rPr>
      <w:rFonts w:ascii="Times New Roman" w:eastAsia="Times New Roman" w:hAnsi="Times New Roman" w:cs="Times New Roman"/>
      <w:sz w:val="24"/>
      <w:szCs w:val="24"/>
    </w:rPr>
  </w:style>
  <w:style w:type="paragraph" w:customStyle="1" w:styleId="dsq-comment-body1">
    <w:name w:val="dsq-comment-body1"/>
    <w:basedOn w:val="Normal"/>
    <w:rsid w:val="00701724"/>
    <w:pPr>
      <w:spacing w:after="0" w:line="240" w:lineRule="auto"/>
      <w:ind w:left="540"/>
    </w:pPr>
    <w:rPr>
      <w:rFonts w:ascii="Times New Roman" w:eastAsia="Times New Roman" w:hAnsi="Times New Roman" w:cs="Times New Roman"/>
      <w:sz w:val="24"/>
      <w:szCs w:val="24"/>
    </w:rPr>
  </w:style>
  <w:style w:type="paragraph" w:customStyle="1" w:styleId="dsq-collapse-toggle1">
    <w:name w:val="dsq-collapse-toggl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llapse1">
    <w:name w:val="dsq-collapse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llapsed-count1">
    <w:name w:val="dsq-collapsed-coun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er-name1">
    <w:name w:val="dsq-commenter-name1"/>
    <w:basedOn w:val="Normal"/>
    <w:rsid w:val="00701724"/>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dsq-commenter-bio1">
    <w:name w:val="dsq-commenter-bio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reply1">
    <w:name w:val="dsq-reply1"/>
    <w:basedOn w:val="Normal"/>
    <w:rsid w:val="00701724"/>
    <w:pPr>
      <w:spacing w:before="360" w:after="100" w:afterAutospacing="1" w:line="240" w:lineRule="auto"/>
    </w:pPr>
    <w:rPr>
      <w:rFonts w:ascii="Times New Roman" w:eastAsia="Times New Roman" w:hAnsi="Times New Roman" w:cs="Times New Roman"/>
      <w:vanish/>
      <w:sz w:val="24"/>
      <w:szCs w:val="24"/>
    </w:rPr>
  </w:style>
  <w:style w:type="paragraph" w:customStyle="1" w:styleId="dsq-edit1">
    <w:name w:val="dsq-edit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media-embed1">
    <w:name w:val="dsq-media-embed1"/>
    <w:basedOn w:val="Normal"/>
    <w:rsid w:val="00701724"/>
    <w:pPr>
      <w:spacing w:before="100" w:beforeAutospacing="1" w:after="240" w:line="240" w:lineRule="auto"/>
    </w:pPr>
    <w:rPr>
      <w:rFonts w:ascii="Times New Roman" w:eastAsia="Times New Roman" w:hAnsi="Times New Roman" w:cs="Times New Roman"/>
      <w:vanish/>
      <w:sz w:val="24"/>
      <w:szCs w:val="24"/>
    </w:rPr>
  </w:style>
  <w:style w:type="paragraph" w:customStyle="1" w:styleId="dsq-comment-header1">
    <w:name w:val="dsq-comment-header1"/>
    <w:basedOn w:val="Normal"/>
    <w:rsid w:val="00701724"/>
    <w:pPr>
      <w:pBdr>
        <w:top w:val="single" w:sz="6" w:space="8" w:color="CCCCCC"/>
        <w:left w:val="single" w:sz="6" w:space="8" w:color="CCCCCC"/>
        <w:bottom w:val="single" w:sz="6" w:space="8" w:color="CCCCCC"/>
        <w:right w:val="single" w:sz="6" w:space="8" w:color="CCCCCC"/>
      </w:pBdr>
      <w:spacing w:after="240" w:line="210" w:lineRule="atLeast"/>
    </w:pPr>
    <w:rPr>
      <w:rFonts w:ascii="Times New Roman" w:eastAsia="Times New Roman" w:hAnsi="Times New Roman" w:cs="Times New Roman"/>
      <w:sz w:val="17"/>
      <w:szCs w:val="17"/>
    </w:rPr>
  </w:style>
  <w:style w:type="paragraph" w:customStyle="1" w:styleId="dsq-comment-message1">
    <w:name w:val="dsq-comment-message1"/>
    <w:basedOn w:val="Normal"/>
    <w:rsid w:val="00701724"/>
    <w:pPr>
      <w:spacing w:after="240" w:line="360" w:lineRule="atLeast"/>
    </w:pPr>
    <w:rPr>
      <w:rFonts w:ascii="Times New Roman" w:eastAsia="Times New Roman" w:hAnsi="Times New Roman" w:cs="Times New Roman"/>
      <w:vanish/>
      <w:sz w:val="24"/>
      <w:szCs w:val="24"/>
    </w:rPr>
  </w:style>
  <w:style w:type="paragraph" w:customStyle="1" w:styleId="dsq-comment-footer1">
    <w:name w:val="dsq-comment-footer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text1">
    <w:name w:val="dsq-comment-tex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runcate-expand1">
    <w:name w:val="dsq-comment-truncate-expand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truncate-collapse1">
    <w:name w:val="dsq-comment-truncate-collapse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actions1">
    <w:name w:val="dsq-comment-actions1"/>
    <w:basedOn w:val="Normal"/>
    <w:rsid w:val="007017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sq-like-thumb1">
    <w:name w:val="dsq-like-thumb1"/>
    <w:basedOn w:val="Normal"/>
    <w:rsid w:val="00701724"/>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dsq-numbered-pagination1">
    <w:name w:val="dsq-numbered-pagination1"/>
    <w:basedOn w:val="Normal"/>
    <w:rsid w:val="00701724"/>
    <w:pPr>
      <w:spacing w:after="0" w:line="240" w:lineRule="auto"/>
    </w:pPr>
    <w:rPr>
      <w:rFonts w:ascii="Times New Roman" w:eastAsia="Times New Roman" w:hAnsi="Times New Roman" w:cs="Times New Roman"/>
      <w:sz w:val="24"/>
      <w:szCs w:val="24"/>
    </w:rPr>
  </w:style>
  <w:style w:type="paragraph" w:customStyle="1" w:styleId="dsq-font1">
    <w:name w:val="dsq-font1"/>
    <w:basedOn w:val="Normal"/>
    <w:rsid w:val="00701724"/>
    <w:pPr>
      <w:spacing w:before="100" w:beforeAutospacing="1" w:after="100" w:afterAutospacing="1" w:line="240" w:lineRule="auto"/>
    </w:pPr>
    <w:rPr>
      <w:rFonts w:ascii="Disqus" w:eastAsia="Times New Roman" w:hAnsi="Disqus" w:cs="Times New Roman"/>
      <w:spacing w:val="30"/>
      <w:sz w:val="24"/>
      <w:szCs w:val="24"/>
    </w:rPr>
  </w:style>
  <w:style w:type="paragraph" w:customStyle="1" w:styleId="dsq-more-button1">
    <w:name w:val="dsq-more-button1"/>
    <w:basedOn w:val="Normal"/>
    <w:rsid w:val="00701724"/>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cs="Times New Roman"/>
      <w:b/>
      <w:bCs/>
      <w:color w:val="585C60"/>
      <w:sz w:val="18"/>
      <w:szCs w:val="18"/>
    </w:rPr>
  </w:style>
  <w:style w:type="paragraph" w:customStyle="1" w:styleId="dsq-more-button2">
    <w:name w:val="dsq-more-button2"/>
    <w:basedOn w:val="Normal"/>
    <w:rsid w:val="00701724"/>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cs="Times New Roman"/>
      <w:b/>
      <w:bCs/>
      <w:color w:val="585C60"/>
      <w:sz w:val="18"/>
      <w:szCs w:val="18"/>
    </w:rPr>
  </w:style>
  <w:style w:type="paragraph" w:customStyle="1" w:styleId="dsq-remove-message1">
    <w:name w:val="dsq-remove-message1"/>
    <w:basedOn w:val="Normal"/>
    <w:rsid w:val="00701724"/>
    <w:pPr>
      <w:pBdr>
        <w:top w:val="single" w:sz="6" w:space="4" w:color="FAD163"/>
        <w:left w:val="single" w:sz="6" w:space="6" w:color="FAD163"/>
        <w:bottom w:val="single" w:sz="6" w:space="4" w:color="FAD163"/>
        <w:right w:val="single" w:sz="6" w:space="6" w:color="FAD163"/>
      </w:pBdr>
      <w:shd w:val="clear" w:color="auto" w:fill="FDF1D0"/>
      <w:spacing w:before="150" w:after="150" w:line="240" w:lineRule="auto"/>
    </w:pPr>
    <w:rPr>
      <w:rFonts w:ascii="Times New Roman" w:eastAsia="Times New Roman" w:hAnsi="Times New Roman" w:cs="Times New Roman"/>
      <w:color w:val="817134"/>
      <w:sz w:val="24"/>
      <w:szCs w:val="24"/>
    </w:rPr>
  </w:style>
  <w:style w:type="paragraph" w:customStyle="1" w:styleId="dsq-attach-media-container1">
    <w:name w:val="dsq-attach-media-container1"/>
    <w:basedOn w:val="Normal"/>
    <w:rsid w:val="00701724"/>
    <w:pPr>
      <w:spacing w:before="100" w:beforeAutospacing="1" w:after="100" w:afterAutospacing="1" w:line="240" w:lineRule="auto"/>
    </w:pPr>
    <w:rPr>
      <w:rFonts w:ascii="Arial" w:eastAsia="Times New Roman" w:hAnsi="Arial" w:cs="Arial"/>
      <w:color w:val="888888"/>
      <w:sz w:val="18"/>
      <w:szCs w:val="18"/>
    </w:rPr>
  </w:style>
  <w:style w:type="paragraph" w:customStyle="1" w:styleId="dsq-media-preview1">
    <w:name w:val="dsq-media-preview1"/>
    <w:basedOn w:val="Normal"/>
    <w:rsid w:val="00701724"/>
    <w:pPr>
      <w:pBdr>
        <w:top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wrapper1">
    <w:name w:val="dsq-media-wrapper1"/>
    <w:basedOn w:val="Normal"/>
    <w:rsid w:val="00701724"/>
    <w:pPr>
      <w:spacing w:before="150" w:after="150" w:line="240" w:lineRule="auto"/>
      <w:ind w:left="150" w:right="150"/>
    </w:pPr>
    <w:rPr>
      <w:rFonts w:ascii="Times New Roman" w:eastAsia="Times New Roman" w:hAnsi="Times New Roman" w:cs="Times New Roman"/>
      <w:sz w:val="24"/>
      <w:szCs w:val="24"/>
    </w:rPr>
  </w:style>
  <w:style w:type="paragraph" w:customStyle="1" w:styleId="dsq-media-image1">
    <w:name w:val="dsq-media-imag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image-close1">
    <w:name w:val="dsq-media-image-clos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urnerflareblock">
    <w:name w:val="feedburnerflareblock"/>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701724"/>
  </w:style>
  <w:style w:type="character" w:customStyle="1" w:styleId="fn">
    <w:name w:val="fn"/>
    <w:basedOn w:val="DefaultParagraphFont"/>
    <w:rsid w:val="00701724"/>
  </w:style>
  <w:style w:type="character" w:customStyle="1" w:styleId="post-timestamp">
    <w:name w:val="post-timestamp"/>
    <w:basedOn w:val="DefaultParagraphFont"/>
    <w:rsid w:val="00701724"/>
  </w:style>
  <w:style w:type="character" w:customStyle="1" w:styleId="post-comment-link">
    <w:name w:val="post-comment-link"/>
    <w:basedOn w:val="DefaultParagraphFont"/>
    <w:rsid w:val="00701724"/>
  </w:style>
  <w:style w:type="character" w:customStyle="1" w:styleId="post-backlinks">
    <w:name w:val="post-backlinks"/>
    <w:basedOn w:val="DefaultParagraphFont"/>
    <w:rsid w:val="00701724"/>
  </w:style>
  <w:style w:type="character" w:customStyle="1" w:styleId="post-icons">
    <w:name w:val="post-icons"/>
    <w:basedOn w:val="DefaultParagraphFont"/>
    <w:rsid w:val="00701724"/>
  </w:style>
  <w:style w:type="character" w:customStyle="1" w:styleId="item-action">
    <w:name w:val="item-action"/>
    <w:basedOn w:val="DefaultParagraphFont"/>
    <w:rsid w:val="00701724"/>
  </w:style>
  <w:style w:type="character" w:customStyle="1" w:styleId="item-control">
    <w:name w:val="item-control"/>
    <w:basedOn w:val="DefaultParagraphFont"/>
    <w:rsid w:val="00701724"/>
  </w:style>
  <w:style w:type="character" w:customStyle="1" w:styleId="post-labels">
    <w:name w:val="post-labels"/>
    <w:basedOn w:val="DefaultParagraphFont"/>
    <w:rsid w:val="00701724"/>
  </w:style>
  <w:style w:type="character" w:customStyle="1" w:styleId="dsq-toolbar-icon3">
    <w:name w:val="dsq-toolbar-icon3"/>
    <w:basedOn w:val="DefaultParagraphFont"/>
    <w:rsid w:val="00701724"/>
    <w:rPr>
      <w:vanish w:val="0"/>
      <w:webHidden w:val="0"/>
      <w:specVanish w:val="0"/>
    </w:rPr>
  </w:style>
  <w:style w:type="paragraph" w:customStyle="1" w:styleId="dsq-tooltip-checkbox">
    <w:name w:val="dsq-tooltip-checkbox"/>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q-facebook">
    <w:name w:val="dsq-facebook"/>
    <w:basedOn w:val="DefaultParagraphFont"/>
    <w:rsid w:val="00701724"/>
  </w:style>
  <w:style w:type="character" w:customStyle="1" w:styleId="dsq-twitter">
    <w:name w:val="dsq-twitter"/>
    <w:basedOn w:val="DefaultParagraphFont"/>
    <w:rsid w:val="00701724"/>
  </w:style>
  <w:style w:type="character" w:customStyle="1" w:styleId="logo-disqus1">
    <w:name w:val="logo-disqus1"/>
    <w:basedOn w:val="DefaultParagraphFont"/>
    <w:rsid w:val="00701724"/>
    <w:rPr>
      <w:rFonts w:ascii="Arial" w:hAnsi="Arial" w:cs="Arial" w:hint="default"/>
      <w:b/>
      <w:bCs/>
      <w:caps/>
      <w:sz w:val="14"/>
      <w:szCs w:val="14"/>
    </w:rPr>
  </w:style>
  <w:style w:type="paragraph" w:customStyle="1" w:styleId="comment-footer">
    <w:name w:val="comment-foot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tem-control">
    <w:name w:val="widget-item-control"/>
    <w:basedOn w:val="DefaultParagraphFont"/>
    <w:rsid w:val="00701724"/>
  </w:style>
  <w:style w:type="character" w:customStyle="1" w:styleId="zippy">
    <w:name w:val="zippy"/>
    <w:basedOn w:val="DefaultParagraphFont"/>
    <w:rsid w:val="00701724"/>
  </w:style>
  <w:style w:type="character" w:customStyle="1" w:styleId="post-count">
    <w:name w:val="post-count"/>
    <w:basedOn w:val="DefaultParagraphFont"/>
    <w:rsid w:val="00701724"/>
  </w:style>
  <w:style w:type="paragraph" w:styleId="BalloonText">
    <w:name w:val="Balloon Text"/>
    <w:basedOn w:val="Normal"/>
    <w:link w:val="BalloonTextChar"/>
    <w:uiPriority w:val="99"/>
    <w:semiHidden/>
    <w:unhideWhenUsed/>
    <w:rsid w:val="0070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24"/>
    <w:rPr>
      <w:rFonts w:ascii="Tahoma" w:hAnsi="Tahoma" w:cs="Tahoma"/>
      <w:sz w:val="16"/>
      <w:szCs w:val="16"/>
    </w:rPr>
  </w:style>
  <w:style w:type="paragraph" w:styleId="Header">
    <w:name w:val="header"/>
    <w:basedOn w:val="Normal"/>
    <w:link w:val="HeaderChar"/>
    <w:uiPriority w:val="99"/>
    <w:unhideWhenUsed/>
    <w:rsid w:val="002F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80"/>
  </w:style>
  <w:style w:type="paragraph" w:styleId="Footer">
    <w:name w:val="footer"/>
    <w:basedOn w:val="Normal"/>
    <w:link w:val="FooterChar"/>
    <w:uiPriority w:val="99"/>
    <w:unhideWhenUsed/>
    <w:rsid w:val="002F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7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7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017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017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7"/>
    <w:rPr>
      <w:color w:val="0000FF" w:themeColor="hyperlink"/>
      <w:u w:val="single"/>
    </w:rPr>
  </w:style>
  <w:style w:type="character" w:customStyle="1" w:styleId="Heading2Char">
    <w:name w:val="Heading 2 Char"/>
    <w:basedOn w:val="DefaultParagraphFont"/>
    <w:link w:val="Heading2"/>
    <w:uiPriority w:val="9"/>
    <w:rsid w:val="007079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7961"/>
    <w:rPr>
      <w:rFonts w:ascii="Times New Roman" w:eastAsia="Times New Roman" w:hAnsi="Times New Roman" w:cs="Times New Roman"/>
      <w:b/>
      <w:bCs/>
      <w:sz w:val="27"/>
      <w:szCs w:val="27"/>
    </w:rPr>
  </w:style>
  <w:style w:type="paragraph" w:styleId="NormalWeb">
    <w:name w:val="Normal (Web)"/>
    <w:basedOn w:val="Normal"/>
    <w:uiPriority w:val="99"/>
    <w:unhideWhenUsed/>
    <w:rsid w:val="0070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017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172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01724"/>
    <w:rPr>
      <w:color w:val="800080"/>
      <w:u w:val="single"/>
    </w:rPr>
  </w:style>
  <w:style w:type="character" w:styleId="HTMLCite">
    <w:name w:val="HTML Cite"/>
    <w:basedOn w:val="DefaultParagraphFont"/>
    <w:uiPriority w:val="99"/>
    <w:semiHidden/>
    <w:unhideWhenUsed/>
    <w:rsid w:val="00701724"/>
    <w:rPr>
      <w:i/>
      <w:iCs/>
    </w:rPr>
  </w:style>
  <w:style w:type="character" w:styleId="HTMLCode">
    <w:name w:val="HTML Code"/>
    <w:basedOn w:val="DefaultParagraphFont"/>
    <w:uiPriority w:val="99"/>
    <w:semiHidden/>
    <w:unhideWhenUsed/>
    <w:rsid w:val="00701724"/>
    <w:rPr>
      <w:rFonts w:ascii="Courier New" w:eastAsia="Times New Roman" w:hAnsi="Courier New" w:cs="Courier New"/>
      <w:sz w:val="20"/>
      <w:szCs w:val="20"/>
    </w:rPr>
  </w:style>
  <w:style w:type="character" w:styleId="Emphasis">
    <w:name w:val="Emphasis"/>
    <w:basedOn w:val="DefaultParagraphFont"/>
    <w:uiPriority w:val="20"/>
    <w:qFormat/>
    <w:rsid w:val="00701724"/>
    <w:rPr>
      <w:i/>
      <w:iCs/>
    </w:rPr>
  </w:style>
  <w:style w:type="character" w:styleId="HTMLKeyboard">
    <w:name w:val="HTML Keyboard"/>
    <w:basedOn w:val="DefaultParagraphFont"/>
    <w:uiPriority w:val="99"/>
    <w:semiHidden/>
    <w:unhideWhenUsed/>
    <w:rsid w:val="00701724"/>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01724"/>
    <w:rPr>
      <w:rFonts w:ascii="Courier New" w:eastAsia="Times New Roman" w:hAnsi="Courier New" w:cs="Courier New"/>
    </w:rPr>
  </w:style>
  <w:style w:type="character" w:styleId="Strong">
    <w:name w:val="Strong"/>
    <w:basedOn w:val="DefaultParagraphFont"/>
    <w:uiPriority w:val="22"/>
    <w:qFormat/>
    <w:rsid w:val="00701724"/>
    <w:rPr>
      <w:b/>
      <w:bCs/>
    </w:rPr>
  </w:style>
  <w:style w:type="paragraph" w:customStyle="1" w:styleId="dsq-form-actions">
    <w:name w:val="dsq-form-acti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leanslate">
    <w:name w:val="dsq-cleanslat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rlink">
    <w:name w:val="dsq-brlink"/>
    <w:basedOn w:val="Normal"/>
    <w:rsid w:val="00701724"/>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logo-disqus">
    <w:name w:val="logo-disqus"/>
    <w:basedOn w:val="Normal"/>
    <w:rsid w:val="00701724"/>
    <w:pPr>
      <w:spacing w:before="100" w:beforeAutospacing="1" w:after="100" w:afterAutospacing="1" w:line="240" w:lineRule="auto"/>
    </w:pPr>
    <w:rPr>
      <w:rFonts w:ascii="Arial" w:eastAsia="Times New Roman" w:hAnsi="Arial" w:cs="Arial"/>
      <w:b/>
      <w:bCs/>
      <w:caps/>
      <w:sz w:val="14"/>
      <w:szCs w:val="14"/>
    </w:rPr>
  </w:style>
  <w:style w:type="paragraph" w:customStyle="1" w:styleId="dsq-toolbar-icon">
    <w:name w:val="dsq-toolbar-icon"/>
    <w:basedOn w:val="Normal"/>
    <w:rsid w:val="00701724"/>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dsq-overlay">
    <w:name w:val="dsq-overlay"/>
    <w:basedOn w:val="Normal"/>
    <w:rsid w:val="0070172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
    <w:name w:val="dsq-popup"/>
    <w:basedOn w:val="Normal"/>
    <w:rsid w:val="00701724"/>
    <w:pPr>
      <w:spacing w:before="100" w:beforeAutospacing="1" w:after="100" w:afterAutospacing="1" w:line="240" w:lineRule="auto"/>
    </w:pPr>
    <w:rPr>
      <w:rFonts w:ascii="Arial" w:eastAsia="Times New Roman" w:hAnsi="Arial" w:cs="Arial"/>
      <w:vanish/>
      <w:color w:val="333333"/>
      <w:sz w:val="20"/>
      <w:szCs w:val="20"/>
    </w:rPr>
  </w:style>
  <w:style w:type="paragraph" w:customStyle="1" w:styleId="dsq-tooltip">
    <w:name w:val="dsq-tooltip"/>
    <w:basedOn w:val="Normal"/>
    <w:rsid w:val="00701724"/>
    <w:pPr>
      <w:spacing w:before="100" w:beforeAutospacing="1" w:after="100" w:afterAutospacing="1" w:line="240" w:lineRule="auto"/>
    </w:pPr>
    <w:rPr>
      <w:rFonts w:ascii="Arial" w:eastAsia="Times New Roman" w:hAnsi="Arial" w:cs="Arial"/>
      <w:sz w:val="24"/>
      <w:szCs w:val="24"/>
    </w:rPr>
  </w:style>
  <w:style w:type="paragraph" w:customStyle="1" w:styleId="dsq-tooltip-outer">
    <w:name w:val="dsq-tooltip-outer"/>
    <w:basedOn w:val="Normal"/>
    <w:rsid w:val="00701724"/>
    <w:pPr>
      <w:spacing w:after="240" w:line="240" w:lineRule="auto"/>
    </w:pPr>
    <w:rPr>
      <w:rFonts w:ascii="Times New Roman" w:eastAsia="Times New Roman" w:hAnsi="Times New Roman" w:cs="Times New Roman"/>
      <w:sz w:val="24"/>
      <w:szCs w:val="24"/>
    </w:rPr>
  </w:style>
  <w:style w:type="paragraph" w:customStyle="1" w:styleId="dsq-tooltip-small">
    <w:name w:val="dsq-tooltip-small"/>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adge-wrap">
    <w:name w:val="dsq-badge-wrap"/>
    <w:basedOn w:val="Normal"/>
    <w:rsid w:val="00701724"/>
    <w:pPr>
      <w:spacing w:after="0" w:line="240" w:lineRule="auto"/>
      <w:ind w:left="105"/>
    </w:pPr>
    <w:rPr>
      <w:rFonts w:ascii="Times New Roman" w:eastAsia="Times New Roman" w:hAnsi="Times New Roman" w:cs="Times New Roman"/>
      <w:sz w:val="24"/>
      <w:szCs w:val="24"/>
    </w:rPr>
  </w:style>
  <w:style w:type="paragraph" w:customStyle="1" w:styleId="dsq-badge">
    <w:name w:val="dsq-badge"/>
    <w:basedOn w:val="Normal"/>
    <w:rsid w:val="00701724"/>
    <w:pPr>
      <w:pBdr>
        <w:top w:val="single" w:sz="6" w:space="2" w:color="444444"/>
        <w:left w:val="single" w:sz="6" w:space="3" w:color="444444"/>
        <w:bottom w:val="single" w:sz="6" w:space="2" w:color="444444"/>
        <w:right w:val="single" w:sz="6" w:space="3" w:color="444444"/>
      </w:pBdr>
      <w:shd w:val="clear" w:color="auto" w:fill="333333"/>
      <w:spacing w:before="100" w:beforeAutospacing="1" w:after="100" w:afterAutospacing="1" w:line="240" w:lineRule="auto"/>
    </w:pPr>
    <w:rPr>
      <w:rFonts w:ascii="Arial" w:eastAsia="Times New Roman" w:hAnsi="Arial" w:cs="Arial"/>
      <w:color w:val="FFFFFF"/>
      <w:sz w:val="14"/>
      <w:szCs w:val="14"/>
    </w:rPr>
  </w:style>
  <w:style w:type="paragraph" w:customStyle="1" w:styleId="dsq-font">
    <w:name w:val="dsq-font"/>
    <w:basedOn w:val="Normal"/>
    <w:rsid w:val="00701724"/>
    <w:pPr>
      <w:spacing w:before="100" w:beforeAutospacing="1" w:after="100" w:afterAutospacing="1" w:line="240" w:lineRule="auto"/>
    </w:pPr>
    <w:rPr>
      <w:rFonts w:ascii="Disqus" w:eastAsia="Times New Roman" w:hAnsi="Disqus" w:cs="Times New Roman"/>
      <w:spacing w:val="30"/>
      <w:sz w:val="24"/>
      <w:szCs w:val="24"/>
    </w:rPr>
  </w:style>
  <w:style w:type="paragraph" w:customStyle="1" w:styleId="dsq-textarea">
    <w:name w:val="dsq-textarea"/>
    <w:basedOn w:val="Normal"/>
    <w:rsid w:val="00701724"/>
    <w:pPr>
      <w:spacing w:after="240" w:line="240" w:lineRule="auto"/>
    </w:pPr>
    <w:rPr>
      <w:rFonts w:ascii="Times New Roman" w:eastAsia="Times New Roman" w:hAnsi="Times New Roman" w:cs="Times New Roman"/>
      <w:sz w:val="24"/>
      <w:szCs w:val="24"/>
    </w:rPr>
  </w:style>
  <w:style w:type="paragraph" w:customStyle="1" w:styleId="dsq-textarea-reply">
    <w:name w:val="dsq-textarea-reply"/>
    <w:basedOn w:val="Normal"/>
    <w:rsid w:val="00701724"/>
    <w:pPr>
      <w:spacing w:before="100" w:beforeAutospacing="1" w:after="432" w:line="240" w:lineRule="auto"/>
      <w:ind w:left="690"/>
    </w:pPr>
    <w:rPr>
      <w:rFonts w:ascii="Times New Roman" w:eastAsia="Times New Roman" w:hAnsi="Times New Roman" w:cs="Times New Roman"/>
      <w:sz w:val="24"/>
      <w:szCs w:val="24"/>
    </w:rPr>
  </w:style>
  <w:style w:type="paragraph" w:customStyle="1" w:styleId="dsq-textarea-background">
    <w:name w:val="dsq-textarea-background"/>
    <w:basedOn w:val="Normal"/>
    <w:rsid w:val="00701724"/>
    <w:pPr>
      <w:pBdr>
        <w:top w:val="single" w:sz="6" w:space="0" w:color="C1C1C1"/>
        <w:left w:val="single" w:sz="6" w:space="0" w:color="C1C1C1"/>
        <w:bottom w:val="single" w:sz="6" w:space="0" w:color="C1C1C1"/>
        <w:right w:val="single" w:sz="6" w:space="0" w:color="C1C1C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extarea-wrapper">
    <w:name w:val="dsq-textarea-wrapp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extarea-loading-text">
    <w:name w:val="dsq-textarea-loading-text"/>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ost-tools">
    <w:name w:val="dsq-post-tools"/>
    <w:basedOn w:val="Normal"/>
    <w:rsid w:val="00701724"/>
    <w:pPr>
      <w:pBdr>
        <w:top w:val="dotted" w:sz="6" w:space="0" w:color="D6D6D6"/>
      </w:pBdr>
      <w:shd w:val="clear" w:color="auto" w:fill="FFFFFF"/>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dsq-notice">
    <w:name w:val="dsq-notice"/>
    <w:basedOn w:val="Normal"/>
    <w:rsid w:val="00701724"/>
    <w:pPr>
      <w:pBdr>
        <w:top w:val="single" w:sz="6" w:space="8" w:color="E8EC44"/>
        <w:left w:val="single" w:sz="6" w:space="8" w:color="E8EC44"/>
        <w:bottom w:val="single" w:sz="6" w:space="8" w:color="E8EC44"/>
        <w:right w:val="single" w:sz="6" w:space="8" w:color="E8EC44"/>
      </w:pBdr>
      <w:shd w:val="clear" w:color="auto" w:fill="FFFFC5"/>
      <w:spacing w:after="360" w:line="240" w:lineRule="auto"/>
    </w:pPr>
    <w:rPr>
      <w:rFonts w:ascii="Times New Roman" w:eastAsia="Times New Roman" w:hAnsi="Times New Roman" w:cs="Times New Roman"/>
      <w:sz w:val="20"/>
      <w:szCs w:val="20"/>
    </w:rPr>
  </w:style>
  <w:style w:type="paragraph" w:customStyle="1" w:styleId="dsq-error">
    <w:name w:val="dsq-error"/>
    <w:basedOn w:val="Normal"/>
    <w:rsid w:val="00701724"/>
    <w:pPr>
      <w:pBdr>
        <w:top w:val="single" w:sz="6" w:space="0" w:color="DD9D99"/>
        <w:left w:val="single" w:sz="6" w:space="0" w:color="DD9D99"/>
        <w:bottom w:val="single" w:sz="6" w:space="0" w:color="DD9D99"/>
        <w:right w:val="single" w:sz="6" w:space="0" w:color="DD9D99"/>
      </w:pBdr>
      <w:shd w:val="clear" w:color="auto" w:fill="F2D2D1"/>
      <w:spacing w:before="100" w:beforeAutospacing="1" w:after="100" w:afterAutospacing="1" w:line="240" w:lineRule="auto"/>
    </w:pPr>
    <w:rPr>
      <w:rFonts w:ascii="Times New Roman" w:eastAsia="Times New Roman" w:hAnsi="Times New Roman" w:cs="Times New Roman"/>
      <w:color w:val="981008"/>
      <w:sz w:val="24"/>
      <w:szCs w:val="24"/>
    </w:rPr>
  </w:style>
  <w:style w:type="paragraph" w:customStyle="1" w:styleId="dsq-comment-body">
    <w:name w:val="dsq-comment-body"/>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header">
    <w:name w:val="dsq-comment-header"/>
    <w:basedOn w:val="Normal"/>
    <w:rsid w:val="00701724"/>
    <w:pPr>
      <w:pBdr>
        <w:top w:val="single" w:sz="6" w:space="8" w:color="CCCCCC"/>
        <w:left w:val="single" w:sz="6" w:space="8" w:color="CCCCCC"/>
        <w:bottom w:val="single" w:sz="6" w:space="8" w:color="CCCCCC"/>
        <w:right w:val="single" w:sz="6" w:space="8" w:color="CCCCCC"/>
      </w:pBdr>
      <w:spacing w:after="240" w:line="210" w:lineRule="atLeast"/>
    </w:pPr>
    <w:rPr>
      <w:rFonts w:ascii="Times New Roman" w:eastAsia="Times New Roman" w:hAnsi="Times New Roman" w:cs="Times New Roman"/>
      <w:sz w:val="20"/>
      <w:szCs w:val="20"/>
    </w:rPr>
  </w:style>
  <w:style w:type="paragraph" w:customStyle="1" w:styleId="dsq-collapse-toggle">
    <w:name w:val="dsq-collapse-toggle"/>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llapsed-count">
    <w:name w:val="dsq-collapsed-count"/>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er-name">
    <w:name w:val="dsq-commenter-name"/>
    <w:basedOn w:val="Normal"/>
    <w:rsid w:val="0070172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sq-comment-message">
    <w:name w:val="dsq-comment-message"/>
    <w:basedOn w:val="Normal"/>
    <w:rsid w:val="00701724"/>
    <w:pPr>
      <w:spacing w:after="240" w:line="360" w:lineRule="atLeast"/>
    </w:pPr>
    <w:rPr>
      <w:rFonts w:ascii="Times New Roman" w:eastAsia="Times New Roman" w:hAnsi="Times New Roman" w:cs="Times New Roman"/>
      <w:sz w:val="24"/>
      <w:szCs w:val="24"/>
    </w:rPr>
  </w:style>
  <w:style w:type="paragraph" w:customStyle="1" w:styleId="dsq-like-thumb">
    <w:name w:val="dsq-like-thumb"/>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reply">
    <w:name w:val="dsq-reply"/>
    <w:basedOn w:val="Normal"/>
    <w:rsid w:val="00701724"/>
    <w:pPr>
      <w:spacing w:before="360" w:after="100" w:afterAutospacing="1" w:line="240" w:lineRule="auto"/>
    </w:pPr>
    <w:rPr>
      <w:rFonts w:ascii="Times New Roman" w:eastAsia="Times New Roman" w:hAnsi="Times New Roman" w:cs="Times New Roman"/>
      <w:sz w:val="24"/>
      <w:szCs w:val="24"/>
    </w:rPr>
  </w:style>
  <w:style w:type="paragraph" w:customStyle="1" w:styleId="dsq-save-edit">
    <w:name w:val="dsq-save-edit"/>
    <w:basedOn w:val="Normal"/>
    <w:rsid w:val="00701724"/>
    <w:pPr>
      <w:spacing w:after="240" w:line="240" w:lineRule="auto"/>
    </w:pPr>
    <w:rPr>
      <w:rFonts w:ascii="Times New Roman" w:eastAsia="Times New Roman" w:hAnsi="Times New Roman" w:cs="Times New Roman"/>
      <w:sz w:val="24"/>
      <w:szCs w:val="24"/>
    </w:rPr>
  </w:style>
  <w:style w:type="paragraph" w:customStyle="1" w:styleId="dsq-share-twitter">
    <w:name w:val="dsq-share-twitter"/>
    <w:basedOn w:val="Normal"/>
    <w:rsid w:val="00701724"/>
    <w:pPr>
      <w:spacing w:before="100" w:beforeAutospacing="1" w:after="100" w:afterAutospacing="1" w:line="240" w:lineRule="auto"/>
      <w:ind w:firstLine="25072"/>
    </w:pPr>
    <w:rPr>
      <w:rFonts w:ascii="Times New Roman" w:eastAsia="Times New Roman" w:hAnsi="Times New Roman" w:cs="Times New Roman"/>
      <w:sz w:val="9"/>
      <w:szCs w:val="9"/>
    </w:rPr>
  </w:style>
  <w:style w:type="paragraph" w:customStyle="1" w:styleId="dsq-share-facebook">
    <w:name w:val="dsq-share-facebook"/>
    <w:basedOn w:val="Normal"/>
    <w:rsid w:val="00701724"/>
    <w:pPr>
      <w:spacing w:before="100" w:beforeAutospacing="1" w:after="100" w:afterAutospacing="1" w:line="240" w:lineRule="auto"/>
      <w:ind w:firstLine="25072"/>
    </w:pPr>
    <w:rPr>
      <w:rFonts w:ascii="Times New Roman" w:eastAsia="Times New Roman" w:hAnsi="Times New Roman" w:cs="Times New Roman"/>
      <w:sz w:val="9"/>
      <w:szCs w:val="9"/>
    </w:rPr>
  </w:style>
  <w:style w:type="paragraph" w:customStyle="1" w:styleId="dsq-trackback-url">
    <w:name w:val="dsq-trackback-url"/>
    <w:basedOn w:val="Normal"/>
    <w:rsid w:val="00701724"/>
    <w:pPr>
      <w:spacing w:before="100" w:beforeAutospacing="1" w:after="240" w:line="240" w:lineRule="auto"/>
    </w:pPr>
    <w:rPr>
      <w:rFonts w:ascii="Times New Roman" w:eastAsia="Times New Roman" w:hAnsi="Times New Roman" w:cs="Times New Roman"/>
      <w:sz w:val="24"/>
      <w:szCs w:val="24"/>
    </w:rPr>
  </w:style>
  <w:style w:type="paragraph" w:customStyle="1" w:styleId="dsq-media-embed">
    <w:name w:val="dsq-media-embed"/>
    <w:basedOn w:val="Normal"/>
    <w:rsid w:val="00701724"/>
    <w:pPr>
      <w:spacing w:before="100" w:beforeAutospacing="1" w:after="240" w:line="240" w:lineRule="auto"/>
    </w:pPr>
    <w:rPr>
      <w:rFonts w:ascii="Times New Roman" w:eastAsia="Times New Roman" w:hAnsi="Times New Roman" w:cs="Times New Roman"/>
      <w:sz w:val="24"/>
      <w:szCs w:val="24"/>
    </w:rPr>
  </w:style>
  <w:style w:type="paragraph" w:customStyle="1" w:styleId="dsq-remove-reaction">
    <w:name w:val="dsq-remove-reac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lacklist-option">
    <w:name w:val="dsq-blacklist-op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lacklist-submit">
    <w:name w:val="dsq-blacklist-submi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ent">
    <w:name w:val="dsq-popup-conten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label">
    <w:name w:val="dsq-toolbar-label"/>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ainer">
    <w:name w:val="dsq-popup-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ab-container">
    <w:name w:val="dsq-tab-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by">
    <w:name w:val="powered-by"/>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title">
    <w:name w:val="dsq-popup-titl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order">
    <w:name w:val="dsq-bord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raw-container">
    <w:name w:val="dsq-popup-raw-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odal-close-btn">
    <w:name w:val="dsq-modal-close-bt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utton">
    <w:name w:val="dsq-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st-as">
    <w:name w:val="dsq-post-a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llapse">
    <w:name w:val="dsq-collap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er-bio">
    <w:name w:val="dsq-commenter-bio"/>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edit">
    <w:name w:val="dsq-edi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footer">
    <w:name w:val="dsq-comment-foot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actions">
    <w:name w:val="dsq-comment-acti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message">
    <w:name w:val="dsq-alert-mess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hread-settings">
    <w:name w:val="dsq-thread-setting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aginate-append-text">
    <w:name w:val="dsq-paginate-append-tex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aginate-all-button">
    <w:name w:val="dsq-paginate-all-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aginate-append-button">
    <w:name w:val="dsq-paginate-append-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moderator-extras">
    <w:name w:val="dsq-global-moderator-extra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item">
    <w:name w:val="dsq-toolbar-item"/>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dropdown">
    <w:name w:val="dsq-dropdow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dropdown-visible">
    <w:name w:val="dsq-dropdown-visibl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ssagesx-icon">
    <w:name w:val="dsq-messagesx-ic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ike-faces">
    <w:name w:val="dsq-like-face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ike-activity">
    <w:name w:val="dsq-like-activity"/>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
    <w:name w:val="dsq-menti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
    <w:name w:val="dsq-men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adge-image">
    <w:name w:val="dsq-badge-im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
    <w:name w:val="dsq-aler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hidden">
    <w:name w:val="dsq-alert-hidde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
    <w:name w:val="dsq-commen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ext">
    <w:name w:val="dsq-comment-tex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runcate-expand">
    <w:name w:val="dsq-comment-truncate-expand"/>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runcate-collapse">
    <w:name w:val="dsq-comment-truncate-collap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ore-button">
    <w:name w:val="dsq-more-butt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remove-message">
    <w:name w:val="dsq-remove-mess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preview">
    <w:name w:val="dsq-media-preview"/>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roup">
    <w:name w:val="dsq-group"/>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o">
    <w:name w:val="dsq-logo"/>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highlighted">
    <w:name w:val="dsq-mentions-highlighted"/>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avatar">
    <w:name w:val="dsq-mentions-avata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ttach-media-container">
    <w:name w:val="dsq-attach-media-contain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wrapper">
    <w:name w:val="dsq-media-wrapp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name">
    <w:name w:val="dsq-mentions-nam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protocol">
    <w:name w:val="dsq-mentions-protocol"/>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image">
    <w:name w:val="dsq-media-imag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image-close">
    <w:name w:val="dsq-media-image-clo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toolbar-right">
    <w:name w:val="dsq-global-toolbar-righ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toolbar-left">
    <w:name w:val="dsq-global-toolbar-left"/>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in-buttons">
    <w:name w:val="dsq-login-buttons"/>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numbered-pagination">
    <w:name w:val="dsq-numbered-pagination"/>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lose">
    <w:name w:val="dsq-popup-close"/>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q-options-status">
    <w:name w:val="dsq-options-status"/>
    <w:basedOn w:val="DefaultParagraphFont"/>
    <w:rsid w:val="00701724"/>
    <w:rPr>
      <w:color w:val="799C42"/>
    </w:rPr>
  </w:style>
  <w:style w:type="character" w:customStyle="1" w:styleId="dsq-share-icon">
    <w:name w:val="dsq-share-icon"/>
    <w:basedOn w:val="DefaultParagraphFont"/>
    <w:rsid w:val="00701724"/>
  </w:style>
  <w:style w:type="character" w:customStyle="1" w:styleId="dsq-google-connect">
    <w:name w:val="dsq-google-connect"/>
    <w:basedOn w:val="DefaultParagraphFont"/>
    <w:rsid w:val="00701724"/>
  </w:style>
  <w:style w:type="character" w:customStyle="1" w:styleId="dsq-facebook-connect">
    <w:name w:val="dsq-facebook-connect"/>
    <w:basedOn w:val="DefaultParagraphFont"/>
    <w:rsid w:val="00701724"/>
  </w:style>
  <w:style w:type="character" w:customStyle="1" w:styleId="dsq-twitter-connect">
    <w:name w:val="dsq-twitter-connect"/>
    <w:basedOn w:val="DefaultParagraphFont"/>
    <w:rsid w:val="00701724"/>
  </w:style>
  <w:style w:type="character" w:customStyle="1" w:styleId="dsq-yahoo-connect">
    <w:name w:val="dsq-yahoo-connect"/>
    <w:basedOn w:val="DefaultParagraphFont"/>
    <w:rsid w:val="00701724"/>
  </w:style>
  <w:style w:type="character" w:customStyle="1" w:styleId="dsq-disqus-connect">
    <w:name w:val="dsq-disqus-connect"/>
    <w:basedOn w:val="DefaultParagraphFont"/>
    <w:rsid w:val="00701724"/>
  </w:style>
  <w:style w:type="paragraph" w:customStyle="1" w:styleId="dsq-alert-message1">
    <w:name w:val="dsq-alert-message1"/>
    <w:basedOn w:val="Normal"/>
    <w:rsid w:val="00701724"/>
    <w:pPr>
      <w:pBdr>
        <w:top w:val="single" w:sz="6" w:space="4" w:color="FAD163"/>
        <w:left w:val="single" w:sz="6" w:space="6" w:color="FAD163"/>
        <w:bottom w:val="single" w:sz="6" w:space="4" w:color="FAD163"/>
        <w:right w:val="single" w:sz="6" w:space="6" w:color="FAD163"/>
      </w:pBdr>
      <w:shd w:val="clear" w:color="auto" w:fill="FDF1D0"/>
      <w:spacing w:before="150" w:after="150" w:line="240" w:lineRule="auto"/>
    </w:pPr>
    <w:rPr>
      <w:rFonts w:ascii="Times New Roman" w:eastAsia="Times New Roman" w:hAnsi="Times New Roman" w:cs="Times New Roman"/>
      <w:color w:val="817134"/>
      <w:sz w:val="24"/>
      <w:szCs w:val="24"/>
    </w:rPr>
  </w:style>
  <w:style w:type="paragraph" w:customStyle="1" w:styleId="dsq-blacklist-option1">
    <w:name w:val="dsq-blacklist-option1"/>
    <w:basedOn w:val="Normal"/>
    <w:rsid w:val="00701724"/>
    <w:pPr>
      <w:pBdr>
        <w:bottom w:val="dotted" w:sz="6" w:space="8" w:color="E5EBED"/>
      </w:pBdr>
      <w:spacing w:after="0" w:line="240" w:lineRule="auto"/>
    </w:pPr>
    <w:rPr>
      <w:rFonts w:ascii="Times New Roman" w:eastAsia="Times New Roman" w:hAnsi="Times New Roman" w:cs="Times New Roman"/>
      <w:sz w:val="24"/>
      <w:szCs w:val="24"/>
    </w:rPr>
  </w:style>
  <w:style w:type="paragraph" w:customStyle="1" w:styleId="dsq-blacklist-submit1">
    <w:name w:val="dsq-blacklist-submit1"/>
    <w:basedOn w:val="Normal"/>
    <w:rsid w:val="00701724"/>
    <w:pPr>
      <w:spacing w:before="150" w:after="0" w:line="240" w:lineRule="auto"/>
    </w:pPr>
    <w:rPr>
      <w:rFonts w:ascii="Times New Roman" w:eastAsia="Times New Roman" w:hAnsi="Times New Roman" w:cs="Times New Roman"/>
      <w:sz w:val="24"/>
      <w:szCs w:val="24"/>
    </w:rPr>
  </w:style>
  <w:style w:type="paragraph" w:customStyle="1" w:styleId="dsq-popup-content1">
    <w:name w:val="dsq-popup-conten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ent2">
    <w:name w:val="dsq-popup-content2"/>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form-actions1">
    <w:name w:val="dsq-form-actions1"/>
    <w:basedOn w:val="Normal"/>
    <w:rsid w:val="00701724"/>
    <w:pPr>
      <w:spacing w:before="75" w:after="100" w:afterAutospacing="1" w:line="240" w:lineRule="auto"/>
      <w:jc w:val="right"/>
    </w:pPr>
    <w:rPr>
      <w:rFonts w:ascii="Times New Roman" w:eastAsia="Times New Roman" w:hAnsi="Times New Roman" w:cs="Times New Roman"/>
      <w:sz w:val="24"/>
      <w:szCs w:val="24"/>
    </w:rPr>
  </w:style>
  <w:style w:type="paragraph" w:customStyle="1" w:styleId="dsq-thread-settings1">
    <w:name w:val="dsq-thread-settings1"/>
    <w:basedOn w:val="Normal"/>
    <w:rsid w:val="00701724"/>
    <w:pPr>
      <w:pBdr>
        <w:top w:val="single" w:sz="6" w:space="5" w:color="999999"/>
        <w:left w:val="single" w:sz="6" w:space="8" w:color="999999"/>
        <w:bottom w:val="single" w:sz="6" w:space="5" w:color="999999"/>
        <w:right w:val="single" w:sz="6" w:space="8" w:color="999999"/>
      </w:pBdr>
      <w:spacing w:before="100" w:beforeAutospacing="1" w:after="240" w:line="240" w:lineRule="auto"/>
    </w:pPr>
    <w:rPr>
      <w:rFonts w:ascii="Times New Roman" w:eastAsia="Times New Roman" w:hAnsi="Times New Roman" w:cs="Times New Roman"/>
      <w:sz w:val="24"/>
      <w:szCs w:val="24"/>
    </w:rPr>
  </w:style>
  <w:style w:type="paragraph" w:customStyle="1" w:styleId="dsq-paginate-append-text1">
    <w:name w:val="dsq-paginate-append-text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aginate-all-button1">
    <w:name w:val="dsq-paginate-all-button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aginate-append-button1">
    <w:name w:val="dsq-paginate-append-button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moderator-extras1">
    <w:name w:val="dsq-global-moderator-extras1"/>
    <w:basedOn w:val="Normal"/>
    <w:rsid w:val="00701724"/>
    <w:pPr>
      <w:spacing w:before="100" w:beforeAutospacing="1" w:after="100" w:afterAutospacing="1" w:line="240" w:lineRule="auto"/>
    </w:pPr>
    <w:rPr>
      <w:rFonts w:ascii="Times New Roman" w:eastAsia="Times New Roman" w:hAnsi="Times New Roman" w:cs="Times New Roman"/>
      <w:sz w:val="17"/>
      <w:szCs w:val="17"/>
    </w:rPr>
  </w:style>
  <w:style w:type="character" w:customStyle="1" w:styleId="dsq-share-icon1">
    <w:name w:val="dsq-share-icon1"/>
    <w:basedOn w:val="DefaultParagraphFont"/>
    <w:rsid w:val="00701724"/>
  </w:style>
  <w:style w:type="character" w:customStyle="1" w:styleId="dsq-share-icon2">
    <w:name w:val="dsq-share-icon2"/>
    <w:basedOn w:val="DefaultParagraphFont"/>
    <w:rsid w:val="00701724"/>
  </w:style>
  <w:style w:type="paragraph" w:customStyle="1" w:styleId="dsq-global-toolbar-right1">
    <w:name w:val="dsq-global-toolbar-righ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global-toolbar-left1">
    <w:name w:val="dsq-global-toolbar-lef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item1">
    <w:name w:val="dsq-toolbar-item1"/>
    <w:basedOn w:val="Normal"/>
    <w:rsid w:val="00701724"/>
    <w:pPr>
      <w:spacing w:before="100" w:beforeAutospacing="1" w:after="100" w:afterAutospacing="1" w:line="240" w:lineRule="auto"/>
    </w:pPr>
    <w:rPr>
      <w:rFonts w:ascii="Times New Roman" w:eastAsia="Times New Roman" w:hAnsi="Times New Roman" w:cs="Times New Roman"/>
      <w:color w:val="F2F2F2"/>
      <w:sz w:val="24"/>
      <w:szCs w:val="24"/>
    </w:rPr>
  </w:style>
  <w:style w:type="paragraph" w:customStyle="1" w:styleId="dsq-toolbar-label1">
    <w:name w:val="dsq-toolbar-label1"/>
    <w:basedOn w:val="Normal"/>
    <w:rsid w:val="00701724"/>
    <w:pPr>
      <w:spacing w:before="15" w:after="0" w:line="210" w:lineRule="atLeast"/>
      <w:ind w:left="30" w:right="30"/>
    </w:pPr>
    <w:rPr>
      <w:rFonts w:ascii="Arial" w:eastAsia="Times New Roman" w:hAnsi="Arial" w:cs="Arial"/>
      <w:b/>
      <w:bCs/>
      <w:color w:val="DDDDDD"/>
      <w:sz w:val="18"/>
      <w:szCs w:val="18"/>
    </w:rPr>
  </w:style>
  <w:style w:type="paragraph" w:customStyle="1" w:styleId="dsq-dropdown1">
    <w:name w:val="dsq-dropdown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dropdown-visible1">
    <w:name w:val="dsq-dropdown-visibl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ssagesx-icon1">
    <w:name w:val="dsq-messagesx-icon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oolbar-label2">
    <w:name w:val="dsq-toolbar-label2"/>
    <w:basedOn w:val="Normal"/>
    <w:rsid w:val="00701724"/>
    <w:pPr>
      <w:spacing w:before="15" w:after="0" w:line="210" w:lineRule="atLeast"/>
      <w:ind w:left="30" w:right="30"/>
    </w:pPr>
    <w:rPr>
      <w:rFonts w:ascii="Arial" w:eastAsia="Times New Roman" w:hAnsi="Arial" w:cs="Arial"/>
      <w:b/>
      <w:bCs/>
      <w:color w:val="DDDDDD"/>
      <w:sz w:val="18"/>
      <w:szCs w:val="18"/>
    </w:rPr>
  </w:style>
  <w:style w:type="paragraph" w:customStyle="1" w:styleId="dsq-toolbar-label3">
    <w:name w:val="dsq-toolbar-label3"/>
    <w:basedOn w:val="Normal"/>
    <w:rsid w:val="0070172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sq-toolbar-icon1">
    <w:name w:val="dsq-toolbar-icon1"/>
    <w:basedOn w:val="Normal"/>
    <w:rsid w:val="00701724"/>
    <w:pPr>
      <w:spacing w:after="0" w:line="240" w:lineRule="auto"/>
      <w:ind w:left="45" w:right="15" w:firstLine="25072"/>
    </w:pPr>
    <w:rPr>
      <w:rFonts w:ascii="Times New Roman" w:eastAsia="Times New Roman" w:hAnsi="Times New Roman" w:cs="Times New Roman"/>
      <w:sz w:val="24"/>
      <w:szCs w:val="24"/>
    </w:rPr>
  </w:style>
  <w:style w:type="paragraph" w:customStyle="1" w:styleId="dsq-login-buttons1">
    <w:name w:val="dsq-login-buttons1"/>
    <w:basedOn w:val="Normal"/>
    <w:rsid w:val="00701724"/>
    <w:pPr>
      <w:spacing w:after="0" w:line="240" w:lineRule="auto"/>
    </w:pPr>
    <w:rPr>
      <w:rFonts w:ascii="Times New Roman" w:eastAsia="Times New Roman" w:hAnsi="Times New Roman" w:cs="Times New Roman"/>
      <w:sz w:val="24"/>
      <w:szCs w:val="24"/>
    </w:rPr>
  </w:style>
  <w:style w:type="paragraph" w:customStyle="1" w:styleId="dsq-group1">
    <w:name w:val="dsq-group1"/>
    <w:basedOn w:val="Normal"/>
    <w:rsid w:val="00701724"/>
    <w:pPr>
      <w:spacing w:after="75" w:line="240" w:lineRule="auto"/>
    </w:pPr>
    <w:rPr>
      <w:rFonts w:ascii="Times New Roman" w:eastAsia="Times New Roman" w:hAnsi="Times New Roman" w:cs="Times New Roman"/>
      <w:sz w:val="24"/>
      <w:szCs w:val="24"/>
    </w:rPr>
  </w:style>
  <w:style w:type="paragraph" w:customStyle="1" w:styleId="dsq-toolbar-icon2">
    <w:name w:val="dsq-toolbar-icon2"/>
    <w:basedOn w:val="Normal"/>
    <w:rsid w:val="00701724"/>
    <w:pPr>
      <w:spacing w:before="30" w:after="0" w:line="240" w:lineRule="auto"/>
      <w:ind w:right="45" w:firstLine="25072"/>
    </w:pPr>
    <w:rPr>
      <w:rFonts w:ascii="Times New Roman" w:eastAsia="Times New Roman" w:hAnsi="Times New Roman" w:cs="Times New Roman"/>
      <w:sz w:val="24"/>
      <w:szCs w:val="24"/>
    </w:rPr>
  </w:style>
  <w:style w:type="paragraph" w:customStyle="1" w:styleId="dsq-like-faces1">
    <w:name w:val="dsq-like-faces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ike-activity1">
    <w:name w:val="dsq-like-activity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o1">
    <w:name w:val="dsq-logo1"/>
    <w:basedOn w:val="Normal"/>
    <w:rsid w:val="00701724"/>
    <w:pPr>
      <w:spacing w:before="30" w:after="100" w:afterAutospacing="1" w:line="240" w:lineRule="auto"/>
    </w:pPr>
    <w:rPr>
      <w:rFonts w:ascii="Times New Roman" w:eastAsia="Times New Roman" w:hAnsi="Times New Roman" w:cs="Times New Roman"/>
      <w:sz w:val="2"/>
      <w:szCs w:val="2"/>
    </w:rPr>
  </w:style>
  <w:style w:type="paragraph" w:customStyle="1" w:styleId="dsq-logo2">
    <w:name w:val="dsq-logo2"/>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logo3">
    <w:name w:val="dsq-logo3"/>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container1">
    <w:name w:val="dsq-popup-container1"/>
    <w:basedOn w:val="Normal"/>
    <w:rsid w:val="00701724"/>
    <w:pPr>
      <w:spacing w:after="0" w:line="240" w:lineRule="auto"/>
    </w:pPr>
    <w:rPr>
      <w:rFonts w:ascii="Helvetica" w:eastAsia="Times New Roman" w:hAnsi="Helvetica" w:cs="Helvetica"/>
      <w:sz w:val="24"/>
      <w:szCs w:val="24"/>
    </w:rPr>
  </w:style>
  <w:style w:type="paragraph" w:customStyle="1" w:styleId="dsq-popup-close1">
    <w:name w:val="dsq-popup-clos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tab-container1">
    <w:name w:val="dsq-tab-container1"/>
    <w:basedOn w:val="Normal"/>
    <w:rsid w:val="00701724"/>
    <w:pPr>
      <w:shd w:val="clear" w:color="auto" w:fill="FFFFFF"/>
      <w:spacing w:after="0" w:line="240" w:lineRule="auto"/>
    </w:pPr>
    <w:rPr>
      <w:rFonts w:ascii="Times New Roman" w:eastAsia="Times New Roman" w:hAnsi="Times New Roman" w:cs="Times New Roman"/>
      <w:sz w:val="24"/>
      <w:szCs w:val="24"/>
    </w:rPr>
  </w:style>
  <w:style w:type="character" w:customStyle="1" w:styleId="dsq-google-connect1">
    <w:name w:val="dsq-google-connect1"/>
    <w:basedOn w:val="DefaultParagraphFont"/>
    <w:rsid w:val="00701724"/>
  </w:style>
  <w:style w:type="character" w:customStyle="1" w:styleId="dsq-facebook-connect1">
    <w:name w:val="dsq-facebook-connect1"/>
    <w:basedOn w:val="DefaultParagraphFont"/>
    <w:rsid w:val="00701724"/>
  </w:style>
  <w:style w:type="character" w:customStyle="1" w:styleId="dsq-twitter-connect1">
    <w:name w:val="dsq-twitter-connect1"/>
    <w:basedOn w:val="DefaultParagraphFont"/>
    <w:rsid w:val="00701724"/>
  </w:style>
  <w:style w:type="character" w:customStyle="1" w:styleId="dsq-yahoo-connect1">
    <w:name w:val="dsq-yahoo-connect1"/>
    <w:basedOn w:val="DefaultParagraphFont"/>
    <w:rsid w:val="00701724"/>
  </w:style>
  <w:style w:type="character" w:customStyle="1" w:styleId="dsq-disqus-connect1">
    <w:name w:val="dsq-disqus-connect1"/>
    <w:basedOn w:val="DefaultParagraphFont"/>
    <w:rsid w:val="00701724"/>
  </w:style>
  <w:style w:type="paragraph" w:customStyle="1" w:styleId="powered-by1">
    <w:name w:val="powered-by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popup-title1">
    <w:name w:val="dsq-popup-title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border1">
    <w:name w:val="dsq-border1"/>
    <w:basedOn w:val="Normal"/>
    <w:rsid w:val="00701724"/>
    <w:pPr>
      <w:pBdr>
        <w:top w:val="single" w:sz="48" w:space="0" w:color="BBBBBB"/>
        <w:left w:val="single" w:sz="48" w:space="0" w:color="BBBBBB"/>
        <w:bottom w:val="single" w:sz="48" w:space="0" w:color="BBBBBB"/>
        <w:right w:val="single" w:sz="48"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popup-raw-container1">
    <w:name w:val="dsq-popup-raw-container1"/>
    <w:basedOn w:val="Normal"/>
    <w:rsid w:val="0070172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odal-close-btn1">
    <w:name w:val="dsq-modal-close-btn1"/>
    <w:basedOn w:val="Normal"/>
    <w:rsid w:val="00701724"/>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dsq-mentions1">
    <w:name w:val="dsq-mentions1"/>
    <w:basedOn w:val="Normal"/>
    <w:rsid w:val="00701724"/>
    <w:pPr>
      <w:pBdr>
        <w:top w:val="single" w:sz="6" w:space="0" w:color="B1B1B1"/>
        <w:left w:val="single" w:sz="6" w:space="0" w:color="B1B1B1"/>
        <w:bottom w:val="single" w:sz="6" w:space="2" w:color="B1B1B1"/>
        <w:right w:val="single" w:sz="6" w:space="0" w:color="B1B1B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highlighted1">
    <w:name w:val="dsq-mentions-highlighted1"/>
    <w:basedOn w:val="Normal"/>
    <w:rsid w:val="00701724"/>
    <w:pPr>
      <w:pBdr>
        <w:top w:val="single" w:sz="6" w:space="0" w:color="BBC4CE"/>
        <w:left w:val="single" w:sz="6" w:space="0" w:color="BBC4CE"/>
        <w:bottom w:val="single" w:sz="6" w:space="0" w:color="BBC4CE"/>
        <w:right w:val="single" w:sz="6" w:space="0" w:color="BBC4CE"/>
      </w:pBdr>
      <w:shd w:val="clear" w:color="auto" w:fill="DBEAFE"/>
      <w:spacing w:before="100" w:beforeAutospacing="1" w:after="100" w:afterAutospacing="1" w:line="240" w:lineRule="auto"/>
    </w:pPr>
    <w:rPr>
      <w:rFonts w:ascii="Times New Roman" w:eastAsia="Times New Roman" w:hAnsi="Times New Roman" w:cs="Times New Roman"/>
      <w:color w:val="474B4F"/>
      <w:sz w:val="24"/>
      <w:szCs w:val="24"/>
    </w:rPr>
  </w:style>
  <w:style w:type="paragraph" w:customStyle="1" w:styleId="dsq-mentions-avatar1">
    <w:name w:val="dsq-mentions-avatar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ntions-avatar2">
    <w:name w:val="dsq-mentions-avatar2"/>
    <w:basedOn w:val="Normal"/>
    <w:rsid w:val="0070172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sq-mentions-name1">
    <w:name w:val="dsq-mentions-name1"/>
    <w:basedOn w:val="Normal"/>
    <w:rsid w:val="00701724"/>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dsq-mentions-protocol1">
    <w:name w:val="dsq-mentions-protocol1"/>
    <w:basedOn w:val="Normal"/>
    <w:rsid w:val="0070172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sq-mention1">
    <w:name w:val="dsq-mention1"/>
    <w:basedOn w:val="Normal"/>
    <w:rsid w:val="00701724"/>
    <w:pPr>
      <w:pBdr>
        <w:top w:val="single" w:sz="6" w:space="0" w:color="CCCCCC"/>
        <w:left w:val="single" w:sz="6" w:space="3" w:color="CCCCCC"/>
        <w:bottom w:val="single" w:sz="6" w:space="0" w:color="CCCCCC"/>
        <w:right w:val="single"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utton1">
    <w:name w:val="dsq-button1"/>
    <w:basedOn w:val="Normal"/>
    <w:rsid w:val="00701724"/>
    <w:pPr>
      <w:spacing w:after="0" w:line="240" w:lineRule="auto"/>
    </w:pPr>
    <w:rPr>
      <w:rFonts w:ascii="Helvetica" w:eastAsia="Times New Roman" w:hAnsi="Helvetica" w:cs="Helvetica"/>
      <w:sz w:val="24"/>
      <w:szCs w:val="24"/>
    </w:rPr>
  </w:style>
  <w:style w:type="paragraph" w:customStyle="1" w:styleId="dsq-badge-image1">
    <w:name w:val="dsq-badge-imag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alert1">
    <w:name w:val="dsq-alert1"/>
    <w:basedOn w:val="Normal"/>
    <w:rsid w:val="00701724"/>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dsq-alert-hidden1">
    <w:name w:val="dsq-alert-hidden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textarea-loading-text1">
    <w:name w:val="dsq-textarea-loading-text1"/>
    <w:basedOn w:val="Normal"/>
    <w:rsid w:val="00701724"/>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dsq-post-tools1">
    <w:name w:val="dsq-post-tools1"/>
    <w:basedOn w:val="Normal"/>
    <w:rsid w:val="00701724"/>
    <w:pPr>
      <w:pBdr>
        <w:top w:val="dotted" w:sz="6" w:space="0" w:color="D6D6D6"/>
      </w:pBdr>
      <w:shd w:val="clear" w:color="auto" w:fill="FFFFFF"/>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dsq-post-tools2">
    <w:name w:val="dsq-post-tools2"/>
    <w:basedOn w:val="Normal"/>
    <w:rsid w:val="00701724"/>
    <w:pPr>
      <w:pBdr>
        <w:top w:val="dotted" w:sz="6" w:space="0" w:color="D6D6D6"/>
      </w:pBdr>
      <w:shd w:val="clear" w:color="auto" w:fill="FFFFFF"/>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dsq-post-as1">
    <w:name w:val="dsq-post-as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button2">
    <w:name w:val="dsq-button2"/>
    <w:basedOn w:val="Normal"/>
    <w:rsid w:val="00701724"/>
    <w:pPr>
      <w:pBdr>
        <w:top w:val="single" w:sz="6" w:space="6" w:color="ACB2B8"/>
        <w:left w:val="single" w:sz="6" w:space="15" w:color="ACB2B8"/>
        <w:bottom w:val="single" w:sz="6" w:space="6" w:color="ACB2B8"/>
        <w:right w:val="single" w:sz="6" w:space="15" w:color="ACB2B8"/>
      </w:pBdr>
      <w:spacing w:after="0" w:line="210" w:lineRule="atLeast"/>
    </w:pPr>
    <w:rPr>
      <w:rFonts w:ascii="Times New Roman" w:eastAsia="Times New Roman" w:hAnsi="Times New Roman" w:cs="Times New Roman"/>
      <w:b/>
      <w:bCs/>
      <w:color w:val="585C60"/>
      <w:sz w:val="18"/>
      <w:szCs w:val="18"/>
    </w:rPr>
  </w:style>
  <w:style w:type="paragraph" w:customStyle="1" w:styleId="dsq-button3">
    <w:name w:val="dsq-button3"/>
    <w:basedOn w:val="Normal"/>
    <w:rsid w:val="00701724"/>
    <w:pPr>
      <w:pBdr>
        <w:top w:val="single" w:sz="6" w:space="6" w:color="ACB2B8"/>
        <w:left w:val="single" w:sz="6" w:space="15" w:color="ACB2B8"/>
        <w:bottom w:val="single" w:sz="6" w:space="6" w:color="ACB2B8"/>
        <w:right w:val="single" w:sz="6" w:space="15" w:color="ACB2B8"/>
      </w:pBdr>
      <w:spacing w:after="0" w:line="210" w:lineRule="atLeast"/>
    </w:pPr>
    <w:rPr>
      <w:rFonts w:ascii="Times New Roman" w:eastAsia="Times New Roman" w:hAnsi="Times New Roman" w:cs="Times New Roman"/>
      <w:b/>
      <w:bCs/>
      <w:color w:val="585C60"/>
      <w:sz w:val="18"/>
      <w:szCs w:val="18"/>
    </w:rPr>
  </w:style>
  <w:style w:type="paragraph" w:customStyle="1" w:styleId="dsq-comment1">
    <w:name w:val="dsq-comment1"/>
    <w:basedOn w:val="Normal"/>
    <w:rsid w:val="00701724"/>
    <w:pPr>
      <w:spacing w:after="360" w:line="240" w:lineRule="auto"/>
    </w:pPr>
    <w:rPr>
      <w:rFonts w:ascii="Times New Roman" w:eastAsia="Times New Roman" w:hAnsi="Times New Roman" w:cs="Times New Roman"/>
      <w:sz w:val="24"/>
      <w:szCs w:val="24"/>
    </w:rPr>
  </w:style>
  <w:style w:type="paragraph" w:customStyle="1" w:styleId="dsq-comment-body1">
    <w:name w:val="dsq-comment-body1"/>
    <w:basedOn w:val="Normal"/>
    <w:rsid w:val="00701724"/>
    <w:pPr>
      <w:spacing w:after="0" w:line="240" w:lineRule="auto"/>
      <w:ind w:left="540"/>
    </w:pPr>
    <w:rPr>
      <w:rFonts w:ascii="Times New Roman" w:eastAsia="Times New Roman" w:hAnsi="Times New Roman" w:cs="Times New Roman"/>
      <w:sz w:val="24"/>
      <w:szCs w:val="24"/>
    </w:rPr>
  </w:style>
  <w:style w:type="paragraph" w:customStyle="1" w:styleId="dsq-collapse-toggle1">
    <w:name w:val="dsq-collapse-toggl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llapse1">
    <w:name w:val="dsq-collapse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llapsed-count1">
    <w:name w:val="dsq-collapsed-coun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er-name1">
    <w:name w:val="dsq-commenter-name1"/>
    <w:basedOn w:val="Normal"/>
    <w:rsid w:val="00701724"/>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dsq-commenter-bio1">
    <w:name w:val="dsq-commenter-bio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reply1">
    <w:name w:val="dsq-reply1"/>
    <w:basedOn w:val="Normal"/>
    <w:rsid w:val="00701724"/>
    <w:pPr>
      <w:spacing w:before="360" w:after="100" w:afterAutospacing="1" w:line="240" w:lineRule="auto"/>
    </w:pPr>
    <w:rPr>
      <w:rFonts w:ascii="Times New Roman" w:eastAsia="Times New Roman" w:hAnsi="Times New Roman" w:cs="Times New Roman"/>
      <w:vanish/>
      <w:sz w:val="24"/>
      <w:szCs w:val="24"/>
    </w:rPr>
  </w:style>
  <w:style w:type="paragraph" w:customStyle="1" w:styleId="dsq-edit1">
    <w:name w:val="dsq-edit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media-embed1">
    <w:name w:val="dsq-media-embed1"/>
    <w:basedOn w:val="Normal"/>
    <w:rsid w:val="00701724"/>
    <w:pPr>
      <w:spacing w:before="100" w:beforeAutospacing="1" w:after="240" w:line="240" w:lineRule="auto"/>
    </w:pPr>
    <w:rPr>
      <w:rFonts w:ascii="Times New Roman" w:eastAsia="Times New Roman" w:hAnsi="Times New Roman" w:cs="Times New Roman"/>
      <w:vanish/>
      <w:sz w:val="24"/>
      <w:szCs w:val="24"/>
    </w:rPr>
  </w:style>
  <w:style w:type="paragraph" w:customStyle="1" w:styleId="dsq-comment-header1">
    <w:name w:val="dsq-comment-header1"/>
    <w:basedOn w:val="Normal"/>
    <w:rsid w:val="00701724"/>
    <w:pPr>
      <w:pBdr>
        <w:top w:val="single" w:sz="6" w:space="8" w:color="CCCCCC"/>
        <w:left w:val="single" w:sz="6" w:space="8" w:color="CCCCCC"/>
        <w:bottom w:val="single" w:sz="6" w:space="8" w:color="CCCCCC"/>
        <w:right w:val="single" w:sz="6" w:space="8" w:color="CCCCCC"/>
      </w:pBdr>
      <w:spacing w:after="240" w:line="210" w:lineRule="atLeast"/>
    </w:pPr>
    <w:rPr>
      <w:rFonts w:ascii="Times New Roman" w:eastAsia="Times New Roman" w:hAnsi="Times New Roman" w:cs="Times New Roman"/>
      <w:sz w:val="17"/>
      <w:szCs w:val="17"/>
    </w:rPr>
  </w:style>
  <w:style w:type="paragraph" w:customStyle="1" w:styleId="dsq-comment-message1">
    <w:name w:val="dsq-comment-message1"/>
    <w:basedOn w:val="Normal"/>
    <w:rsid w:val="00701724"/>
    <w:pPr>
      <w:spacing w:after="240" w:line="360" w:lineRule="atLeast"/>
    </w:pPr>
    <w:rPr>
      <w:rFonts w:ascii="Times New Roman" w:eastAsia="Times New Roman" w:hAnsi="Times New Roman" w:cs="Times New Roman"/>
      <w:vanish/>
      <w:sz w:val="24"/>
      <w:szCs w:val="24"/>
    </w:rPr>
  </w:style>
  <w:style w:type="paragraph" w:customStyle="1" w:styleId="dsq-comment-footer1">
    <w:name w:val="dsq-comment-footer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text1">
    <w:name w:val="dsq-comment-text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comment-truncate-expand1">
    <w:name w:val="dsq-comment-truncate-expand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truncate-collapse1">
    <w:name w:val="dsq-comment-truncate-collapse1"/>
    <w:basedOn w:val="Normal"/>
    <w:rsid w:val="0070172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sq-comment-actions1">
    <w:name w:val="dsq-comment-actions1"/>
    <w:basedOn w:val="Normal"/>
    <w:rsid w:val="007017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sq-like-thumb1">
    <w:name w:val="dsq-like-thumb1"/>
    <w:basedOn w:val="Normal"/>
    <w:rsid w:val="00701724"/>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dsq-numbered-pagination1">
    <w:name w:val="dsq-numbered-pagination1"/>
    <w:basedOn w:val="Normal"/>
    <w:rsid w:val="00701724"/>
    <w:pPr>
      <w:spacing w:after="0" w:line="240" w:lineRule="auto"/>
    </w:pPr>
    <w:rPr>
      <w:rFonts w:ascii="Times New Roman" w:eastAsia="Times New Roman" w:hAnsi="Times New Roman" w:cs="Times New Roman"/>
      <w:sz w:val="24"/>
      <w:szCs w:val="24"/>
    </w:rPr>
  </w:style>
  <w:style w:type="paragraph" w:customStyle="1" w:styleId="dsq-font1">
    <w:name w:val="dsq-font1"/>
    <w:basedOn w:val="Normal"/>
    <w:rsid w:val="00701724"/>
    <w:pPr>
      <w:spacing w:before="100" w:beforeAutospacing="1" w:after="100" w:afterAutospacing="1" w:line="240" w:lineRule="auto"/>
    </w:pPr>
    <w:rPr>
      <w:rFonts w:ascii="Disqus" w:eastAsia="Times New Roman" w:hAnsi="Disqus" w:cs="Times New Roman"/>
      <w:spacing w:val="30"/>
      <w:sz w:val="24"/>
      <w:szCs w:val="24"/>
    </w:rPr>
  </w:style>
  <w:style w:type="paragraph" w:customStyle="1" w:styleId="dsq-more-button1">
    <w:name w:val="dsq-more-button1"/>
    <w:basedOn w:val="Normal"/>
    <w:rsid w:val="00701724"/>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cs="Times New Roman"/>
      <w:b/>
      <w:bCs/>
      <w:color w:val="585C60"/>
      <w:sz w:val="18"/>
      <w:szCs w:val="18"/>
    </w:rPr>
  </w:style>
  <w:style w:type="paragraph" w:customStyle="1" w:styleId="dsq-more-button2">
    <w:name w:val="dsq-more-button2"/>
    <w:basedOn w:val="Normal"/>
    <w:rsid w:val="00701724"/>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cs="Times New Roman"/>
      <w:b/>
      <w:bCs/>
      <w:color w:val="585C60"/>
      <w:sz w:val="18"/>
      <w:szCs w:val="18"/>
    </w:rPr>
  </w:style>
  <w:style w:type="paragraph" w:customStyle="1" w:styleId="dsq-remove-message1">
    <w:name w:val="dsq-remove-message1"/>
    <w:basedOn w:val="Normal"/>
    <w:rsid w:val="00701724"/>
    <w:pPr>
      <w:pBdr>
        <w:top w:val="single" w:sz="6" w:space="4" w:color="FAD163"/>
        <w:left w:val="single" w:sz="6" w:space="6" w:color="FAD163"/>
        <w:bottom w:val="single" w:sz="6" w:space="4" w:color="FAD163"/>
        <w:right w:val="single" w:sz="6" w:space="6" w:color="FAD163"/>
      </w:pBdr>
      <w:shd w:val="clear" w:color="auto" w:fill="FDF1D0"/>
      <w:spacing w:before="150" w:after="150" w:line="240" w:lineRule="auto"/>
    </w:pPr>
    <w:rPr>
      <w:rFonts w:ascii="Times New Roman" w:eastAsia="Times New Roman" w:hAnsi="Times New Roman" w:cs="Times New Roman"/>
      <w:color w:val="817134"/>
      <w:sz w:val="24"/>
      <w:szCs w:val="24"/>
    </w:rPr>
  </w:style>
  <w:style w:type="paragraph" w:customStyle="1" w:styleId="dsq-attach-media-container1">
    <w:name w:val="dsq-attach-media-container1"/>
    <w:basedOn w:val="Normal"/>
    <w:rsid w:val="00701724"/>
    <w:pPr>
      <w:spacing w:before="100" w:beforeAutospacing="1" w:after="100" w:afterAutospacing="1" w:line="240" w:lineRule="auto"/>
    </w:pPr>
    <w:rPr>
      <w:rFonts w:ascii="Arial" w:eastAsia="Times New Roman" w:hAnsi="Arial" w:cs="Arial"/>
      <w:color w:val="888888"/>
      <w:sz w:val="18"/>
      <w:szCs w:val="18"/>
    </w:rPr>
  </w:style>
  <w:style w:type="paragraph" w:customStyle="1" w:styleId="dsq-media-preview1">
    <w:name w:val="dsq-media-preview1"/>
    <w:basedOn w:val="Normal"/>
    <w:rsid w:val="00701724"/>
    <w:pPr>
      <w:pBdr>
        <w:top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wrapper1">
    <w:name w:val="dsq-media-wrapper1"/>
    <w:basedOn w:val="Normal"/>
    <w:rsid w:val="00701724"/>
    <w:pPr>
      <w:spacing w:before="150" w:after="150" w:line="240" w:lineRule="auto"/>
      <w:ind w:left="150" w:right="150"/>
    </w:pPr>
    <w:rPr>
      <w:rFonts w:ascii="Times New Roman" w:eastAsia="Times New Roman" w:hAnsi="Times New Roman" w:cs="Times New Roman"/>
      <w:sz w:val="24"/>
      <w:szCs w:val="24"/>
    </w:rPr>
  </w:style>
  <w:style w:type="paragraph" w:customStyle="1" w:styleId="dsq-media-image1">
    <w:name w:val="dsq-media-imag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media-image-close1">
    <w:name w:val="dsq-media-image-close1"/>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urnerflareblock">
    <w:name w:val="feedburnerflareblock"/>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701724"/>
  </w:style>
  <w:style w:type="character" w:customStyle="1" w:styleId="fn">
    <w:name w:val="fn"/>
    <w:basedOn w:val="DefaultParagraphFont"/>
    <w:rsid w:val="00701724"/>
  </w:style>
  <w:style w:type="character" w:customStyle="1" w:styleId="post-timestamp">
    <w:name w:val="post-timestamp"/>
    <w:basedOn w:val="DefaultParagraphFont"/>
    <w:rsid w:val="00701724"/>
  </w:style>
  <w:style w:type="character" w:customStyle="1" w:styleId="post-comment-link">
    <w:name w:val="post-comment-link"/>
    <w:basedOn w:val="DefaultParagraphFont"/>
    <w:rsid w:val="00701724"/>
  </w:style>
  <w:style w:type="character" w:customStyle="1" w:styleId="post-backlinks">
    <w:name w:val="post-backlinks"/>
    <w:basedOn w:val="DefaultParagraphFont"/>
    <w:rsid w:val="00701724"/>
  </w:style>
  <w:style w:type="character" w:customStyle="1" w:styleId="post-icons">
    <w:name w:val="post-icons"/>
    <w:basedOn w:val="DefaultParagraphFont"/>
    <w:rsid w:val="00701724"/>
  </w:style>
  <w:style w:type="character" w:customStyle="1" w:styleId="item-action">
    <w:name w:val="item-action"/>
    <w:basedOn w:val="DefaultParagraphFont"/>
    <w:rsid w:val="00701724"/>
  </w:style>
  <w:style w:type="character" w:customStyle="1" w:styleId="item-control">
    <w:name w:val="item-control"/>
    <w:basedOn w:val="DefaultParagraphFont"/>
    <w:rsid w:val="00701724"/>
  </w:style>
  <w:style w:type="character" w:customStyle="1" w:styleId="post-labels">
    <w:name w:val="post-labels"/>
    <w:basedOn w:val="DefaultParagraphFont"/>
    <w:rsid w:val="00701724"/>
  </w:style>
  <w:style w:type="character" w:customStyle="1" w:styleId="dsq-toolbar-icon3">
    <w:name w:val="dsq-toolbar-icon3"/>
    <w:basedOn w:val="DefaultParagraphFont"/>
    <w:rsid w:val="00701724"/>
    <w:rPr>
      <w:vanish w:val="0"/>
      <w:webHidden w:val="0"/>
      <w:specVanish w:val="0"/>
    </w:rPr>
  </w:style>
  <w:style w:type="paragraph" w:customStyle="1" w:styleId="dsq-tooltip-checkbox">
    <w:name w:val="dsq-tooltip-checkbox"/>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q-facebook">
    <w:name w:val="dsq-facebook"/>
    <w:basedOn w:val="DefaultParagraphFont"/>
    <w:rsid w:val="00701724"/>
  </w:style>
  <w:style w:type="character" w:customStyle="1" w:styleId="dsq-twitter">
    <w:name w:val="dsq-twitter"/>
    <w:basedOn w:val="DefaultParagraphFont"/>
    <w:rsid w:val="00701724"/>
  </w:style>
  <w:style w:type="character" w:customStyle="1" w:styleId="logo-disqus1">
    <w:name w:val="logo-disqus1"/>
    <w:basedOn w:val="DefaultParagraphFont"/>
    <w:rsid w:val="00701724"/>
    <w:rPr>
      <w:rFonts w:ascii="Arial" w:hAnsi="Arial" w:cs="Arial" w:hint="default"/>
      <w:b/>
      <w:bCs/>
      <w:caps/>
      <w:sz w:val="14"/>
      <w:szCs w:val="14"/>
    </w:rPr>
  </w:style>
  <w:style w:type="paragraph" w:customStyle="1" w:styleId="comment-footer">
    <w:name w:val="comment-footer"/>
    <w:basedOn w:val="Normal"/>
    <w:rsid w:val="0070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tem-control">
    <w:name w:val="widget-item-control"/>
    <w:basedOn w:val="DefaultParagraphFont"/>
    <w:rsid w:val="00701724"/>
  </w:style>
  <w:style w:type="character" w:customStyle="1" w:styleId="zippy">
    <w:name w:val="zippy"/>
    <w:basedOn w:val="DefaultParagraphFont"/>
    <w:rsid w:val="00701724"/>
  </w:style>
  <w:style w:type="character" w:customStyle="1" w:styleId="post-count">
    <w:name w:val="post-count"/>
    <w:basedOn w:val="DefaultParagraphFont"/>
    <w:rsid w:val="00701724"/>
  </w:style>
  <w:style w:type="paragraph" w:styleId="BalloonText">
    <w:name w:val="Balloon Text"/>
    <w:basedOn w:val="Normal"/>
    <w:link w:val="BalloonTextChar"/>
    <w:uiPriority w:val="99"/>
    <w:semiHidden/>
    <w:unhideWhenUsed/>
    <w:rsid w:val="0070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24"/>
    <w:rPr>
      <w:rFonts w:ascii="Tahoma" w:hAnsi="Tahoma" w:cs="Tahoma"/>
      <w:sz w:val="16"/>
      <w:szCs w:val="16"/>
    </w:rPr>
  </w:style>
  <w:style w:type="paragraph" w:styleId="Header">
    <w:name w:val="header"/>
    <w:basedOn w:val="Normal"/>
    <w:link w:val="HeaderChar"/>
    <w:uiPriority w:val="99"/>
    <w:unhideWhenUsed/>
    <w:rsid w:val="002F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80"/>
  </w:style>
  <w:style w:type="paragraph" w:styleId="Footer">
    <w:name w:val="footer"/>
    <w:basedOn w:val="Normal"/>
    <w:link w:val="FooterChar"/>
    <w:uiPriority w:val="99"/>
    <w:unhideWhenUsed/>
    <w:rsid w:val="002F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457">
      <w:bodyDiv w:val="1"/>
      <w:marLeft w:val="0"/>
      <w:marRight w:val="0"/>
      <w:marTop w:val="0"/>
      <w:marBottom w:val="0"/>
      <w:divBdr>
        <w:top w:val="none" w:sz="0" w:space="0" w:color="auto"/>
        <w:left w:val="none" w:sz="0" w:space="0" w:color="auto"/>
        <w:bottom w:val="none" w:sz="0" w:space="0" w:color="auto"/>
        <w:right w:val="none" w:sz="0" w:space="0" w:color="auto"/>
      </w:divBdr>
      <w:divsChild>
        <w:div w:id="1023945417">
          <w:marLeft w:val="0"/>
          <w:marRight w:val="0"/>
          <w:marTop w:val="0"/>
          <w:marBottom w:val="0"/>
          <w:divBdr>
            <w:top w:val="none" w:sz="0" w:space="0" w:color="auto"/>
            <w:left w:val="none" w:sz="0" w:space="0" w:color="auto"/>
            <w:bottom w:val="none" w:sz="0" w:space="0" w:color="auto"/>
            <w:right w:val="none" w:sz="0" w:space="0" w:color="auto"/>
          </w:divBdr>
          <w:divsChild>
            <w:div w:id="1178347264">
              <w:marLeft w:val="0"/>
              <w:marRight w:val="0"/>
              <w:marTop w:val="0"/>
              <w:marBottom w:val="0"/>
              <w:divBdr>
                <w:top w:val="none" w:sz="0" w:space="0" w:color="auto"/>
                <w:left w:val="none" w:sz="0" w:space="0" w:color="auto"/>
                <w:bottom w:val="none" w:sz="0" w:space="0" w:color="auto"/>
                <w:right w:val="none" w:sz="0" w:space="0" w:color="auto"/>
              </w:divBdr>
              <w:divsChild>
                <w:div w:id="20887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971">
      <w:bodyDiv w:val="1"/>
      <w:marLeft w:val="0"/>
      <w:marRight w:val="0"/>
      <w:marTop w:val="0"/>
      <w:marBottom w:val="0"/>
      <w:divBdr>
        <w:top w:val="none" w:sz="0" w:space="0" w:color="auto"/>
        <w:left w:val="none" w:sz="0" w:space="0" w:color="auto"/>
        <w:bottom w:val="none" w:sz="0" w:space="0" w:color="auto"/>
        <w:right w:val="none" w:sz="0" w:space="0" w:color="auto"/>
      </w:divBdr>
      <w:divsChild>
        <w:div w:id="234359602">
          <w:marLeft w:val="0"/>
          <w:marRight w:val="0"/>
          <w:marTop w:val="0"/>
          <w:marBottom w:val="0"/>
          <w:divBdr>
            <w:top w:val="none" w:sz="0" w:space="0" w:color="auto"/>
            <w:left w:val="none" w:sz="0" w:space="0" w:color="auto"/>
            <w:bottom w:val="none" w:sz="0" w:space="0" w:color="auto"/>
            <w:right w:val="none" w:sz="0" w:space="0" w:color="auto"/>
          </w:divBdr>
          <w:divsChild>
            <w:div w:id="1838689380">
              <w:marLeft w:val="0"/>
              <w:marRight w:val="0"/>
              <w:marTop w:val="0"/>
              <w:marBottom w:val="0"/>
              <w:divBdr>
                <w:top w:val="none" w:sz="0" w:space="0" w:color="auto"/>
                <w:left w:val="none" w:sz="0" w:space="0" w:color="auto"/>
                <w:bottom w:val="none" w:sz="0" w:space="0" w:color="auto"/>
                <w:right w:val="none" w:sz="0" w:space="0" w:color="auto"/>
              </w:divBdr>
              <w:divsChild>
                <w:div w:id="2024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614">
      <w:bodyDiv w:val="1"/>
      <w:marLeft w:val="0"/>
      <w:marRight w:val="0"/>
      <w:marTop w:val="0"/>
      <w:marBottom w:val="0"/>
      <w:divBdr>
        <w:top w:val="none" w:sz="0" w:space="0" w:color="auto"/>
        <w:left w:val="none" w:sz="0" w:space="0" w:color="auto"/>
        <w:bottom w:val="none" w:sz="0" w:space="0" w:color="auto"/>
        <w:right w:val="none" w:sz="0" w:space="0" w:color="auto"/>
      </w:divBdr>
      <w:divsChild>
        <w:div w:id="1758746347">
          <w:marLeft w:val="0"/>
          <w:marRight w:val="0"/>
          <w:marTop w:val="0"/>
          <w:marBottom w:val="0"/>
          <w:divBdr>
            <w:top w:val="none" w:sz="0" w:space="0" w:color="auto"/>
            <w:left w:val="none" w:sz="0" w:space="0" w:color="auto"/>
            <w:bottom w:val="none" w:sz="0" w:space="0" w:color="auto"/>
            <w:right w:val="none" w:sz="0" w:space="0" w:color="auto"/>
          </w:divBdr>
          <w:divsChild>
            <w:div w:id="1751535217">
              <w:marLeft w:val="0"/>
              <w:marRight w:val="0"/>
              <w:marTop w:val="0"/>
              <w:marBottom w:val="0"/>
              <w:divBdr>
                <w:top w:val="none" w:sz="0" w:space="0" w:color="auto"/>
                <w:left w:val="none" w:sz="0" w:space="0" w:color="auto"/>
                <w:bottom w:val="none" w:sz="0" w:space="0" w:color="auto"/>
                <w:right w:val="none" w:sz="0" w:space="0" w:color="auto"/>
              </w:divBdr>
              <w:divsChild>
                <w:div w:id="29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363">
      <w:bodyDiv w:val="1"/>
      <w:marLeft w:val="0"/>
      <w:marRight w:val="0"/>
      <w:marTop w:val="0"/>
      <w:marBottom w:val="0"/>
      <w:divBdr>
        <w:top w:val="none" w:sz="0" w:space="0" w:color="auto"/>
        <w:left w:val="none" w:sz="0" w:space="0" w:color="auto"/>
        <w:bottom w:val="none" w:sz="0" w:space="0" w:color="auto"/>
        <w:right w:val="none" w:sz="0" w:space="0" w:color="auto"/>
      </w:divBdr>
      <w:divsChild>
        <w:div w:id="990671030">
          <w:marLeft w:val="0"/>
          <w:marRight w:val="0"/>
          <w:marTop w:val="0"/>
          <w:marBottom w:val="0"/>
          <w:divBdr>
            <w:top w:val="none" w:sz="0" w:space="0" w:color="auto"/>
            <w:left w:val="none" w:sz="0" w:space="0" w:color="auto"/>
            <w:bottom w:val="none" w:sz="0" w:space="0" w:color="auto"/>
            <w:right w:val="none" w:sz="0" w:space="0" w:color="auto"/>
          </w:divBdr>
          <w:divsChild>
            <w:div w:id="2126269443">
              <w:marLeft w:val="0"/>
              <w:marRight w:val="0"/>
              <w:marTop w:val="0"/>
              <w:marBottom w:val="0"/>
              <w:divBdr>
                <w:top w:val="none" w:sz="0" w:space="0" w:color="auto"/>
                <w:left w:val="none" w:sz="0" w:space="0" w:color="auto"/>
                <w:bottom w:val="none" w:sz="0" w:space="0" w:color="auto"/>
                <w:right w:val="none" w:sz="0" w:space="0" w:color="auto"/>
              </w:divBdr>
              <w:divsChild>
                <w:div w:id="12062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3587">
      <w:bodyDiv w:val="1"/>
      <w:marLeft w:val="0"/>
      <w:marRight w:val="0"/>
      <w:marTop w:val="0"/>
      <w:marBottom w:val="0"/>
      <w:divBdr>
        <w:top w:val="none" w:sz="0" w:space="0" w:color="auto"/>
        <w:left w:val="none" w:sz="0" w:space="0" w:color="auto"/>
        <w:bottom w:val="none" w:sz="0" w:space="0" w:color="auto"/>
        <w:right w:val="none" w:sz="0" w:space="0" w:color="auto"/>
      </w:divBdr>
      <w:divsChild>
        <w:div w:id="1396123168">
          <w:marLeft w:val="0"/>
          <w:marRight w:val="0"/>
          <w:marTop w:val="0"/>
          <w:marBottom w:val="0"/>
          <w:divBdr>
            <w:top w:val="none" w:sz="0" w:space="0" w:color="auto"/>
            <w:left w:val="none" w:sz="0" w:space="0" w:color="auto"/>
            <w:bottom w:val="none" w:sz="0" w:space="0" w:color="auto"/>
            <w:right w:val="none" w:sz="0" w:space="0" w:color="auto"/>
          </w:divBdr>
          <w:divsChild>
            <w:div w:id="1870756209">
              <w:marLeft w:val="0"/>
              <w:marRight w:val="0"/>
              <w:marTop w:val="0"/>
              <w:marBottom w:val="0"/>
              <w:divBdr>
                <w:top w:val="none" w:sz="0" w:space="0" w:color="auto"/>
                <w:left w:val="none" w:sz="0" w:space="0" w:color="auto"/>
                <w:bottom w:val="none" w:sz="0" w:space="0" w:color="auto"/>
                <w:right w:val="none" w:sz="0" w:space="0" w:color="auto"/>
              </w:divBdr>
              <w:divsChild>
                <w:div w:id="809327989">
                  <w:marLeft w:val="0"/>
                  <w:marRight w:val="0"/>
                  <w:marTop w:val="0"/>
                  <w:marBottom w:val="0"/>
                  <w:divBdr>
                    <w:top w:val="none" w:sz="0" w:space="0" w:color="auto"/>
                    <w:left w:val="none" w:sz="0" w:space="0" w:color="auto"/>
                    <w:bottom w:val="none" w:sz="0" w:space="0" w:color="auto"/>
                    <w:right w:val="none" w:sz="0" w:space="0" w:color="auto"/>
                  </w:divBdr>
                  <w:divsChild>
                    <w:div w:id="1542404865">
                      <w:marLeft w:val="0"/>
                      <w:marRight w:val="0"/>
                      <w:marTop w:val="0"/>
                      <w:marBottom w:val="0"/>
                      <w:divBdr>
                        <w:top w:val="none" w:sz="0" w:space="0" w:color="auto"/>
                        <w:left w:val="none" w:sz="0" w:space="0" w:color="auto"/>
                        <w:bottom w:val="none" w:sz="0" w:space="0" w:color="auto"/>
                        <w:right w:val="none" w:sz="0" w:space="0" w:color="auto"/>
                      </w:divBdr>
                      <w:divsChild>
                        <w:div w:id="1929538364">
                          <w:marLeft w:val="0"/>
                          <w:marRight w:val="0"/>
                          <w:marTop w:val="0"/>
                          <w:marBottom w:val="0"/>
                          <w:divBdr>
                            <w:top w:val="none" w:sz="0" w:space="0" w:color="auto"/>
                            <w:left w:val="none" w:sz="0" w:space="0" w:color="auto"/>
                            <w:bottom w:val="none" w:sz="0" w:space="0" w:color="auto"/>
                            <w:right w:val="none" w:sz="0" w:space="0" w:color="auto"/>
                          </w:divBdr>
                          <w:divsChild>
                            <w:div w:id="1035497039">
                              <w:marLeft w:val="0"/>
                              <w:marRight w:val="0"/>
                              <w:marTop w:val="0"/>
                              <w:marBottom w:val="0"/>
                              <w:divBdr>
                                <w:top w:val="none" w:sz="0" w:space="0" w:color="auto"/>
                                <w:left w:val="none" w:sz="0" w:space="0" w:color="auto"/>
                                <w:bottom w:val="none" w:sz="0" w:space="0" w:color="auto"/>
                                <w:right w:val="none" w:sz="0" w:space="0" w:color="auto"/>
                              </w:divBdr>
                              <w:divsChild>
                                <w:div w:id="1311860262">
                                  <w:marLeft w:val="0"/>
                                  <w:marRight w:val="0"/>
                                  <w:marTop w:val="0"/>
                                  <w:marBottom w:val="0"/>
                                  <w:divBdr>
                                    <w:top w:val="none" w:sz="0" w:space="0" w:color="auto"/>
                                    <w:left w:val="none" w:sz="0" w:space="0" w:color="auto"/>
                                    <w:bottom w:val="none" w:sz="0" w:space="0" w:color="auto"/>
                                    <w:right w:val="none" w:sz="0" w:space="0" w:color="auto"/>
                                  </w:divBdr>
                                </w:div>
                                <w:div w:id="286472391">
                                  <w:marLeft w:val="0"/>
                                  <w:marRight w:val="0"/>
                                  <w:marTop w:val="0"/>
                                  <w:marBottom w:val="0"/>
                                  <w:divBdr>
                                    <w:top w:val="none" w:sz="0" w:space="0" w:color="auto"/>
                                    <w:left w:val="none" w:sz="0" w:space="0" w:color="auto"/>
                                    <w:bottom w:val="none" w:sz="0" w:space="0" w:color="auto"/>
                                    <w:right w:val="none" w:sz="0" w:space="0" w:color="auto"/>
                                  </w:divBdr>
                                  <w:divsChild>
                                    <w:div w:id="1682855906">
                                      <w:marLeft w:val="0"/>
                                      <w:marRight w:val="0"/>
                                      <w:marTop w:val="0"/>
                                      <w:marBottom w:val="0"/>
                                      <w:divBdr>
                                        <w:top w:val="none" w:sz="0" w:space="0" w:color="auto"/>
                                        <w:left w:val="none" w:sz="0" w:space="0" w:color="auto"/>
                                        <w:bottom w:val="none" w:sz="0" w:space="0" w:color="auto"/>
                                        <w:right w:val="none" w:sz="0" w:space="0" w:color="auto"/>
                                      </w:divBdr>
                                    </w:div>
                                    <w:div w:id="185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374">
                              <w:marLeft w:val="0"/>
                              <w:marRight w:val="0"/>
                              <w:marTop w:val="0"/>
                              <w:marBottom w:val="0"/>
                              <w:divBdr>
                                <w:top w:val="none" w:sz="0" w:space="0" w:color="auto"/>
                                <w:left w:val="none" w:sz="0" w:space="0" w:color="auto"/>
                                <w:bottom w:val="none" w:sz="0" w:space="0" w:color="auto"/>
                                <w:right w:val="none" w:sz="0" w:space="0" w:color="auto"/>
                              </w:divBdr>
                              <w:divsChild>
                                <w:div w:id="1915578828">
                                  <w:marLeft w:val="0"/>
                                  <w:marRight w:val="0"/>
                                  <w:marTop w:val="0"/>
                                  <w:marBottom w:val="150"/>
                                  <w:divBdr>
                                    <w:top w:val="none" w:sz="0" w:space="0" w:color="auto"/>
                                    <w:left w:val="none" w:sz="0" w:space="0" w:color="auto"/>
                                    <w:bottom w:val="none" w:sz="0" w:space="0" w:color="auto"/>
                                    <w:right w:val="none" w:sz="0" w:space="0" w:color="auto"/>
                                  </w:divBdr>
                                  <w:divsChild>
                                    <w:div w:id="125514794">
                                      <w:marLeft w:val="0"/>
                                      <w:marRight w:val="0"/>
                                      <w:marTop w:val="0"/>
                                      <w:marBottom w:val="0"/>
                                      <w:divBdr>
                                        <w:top w:val="none" w:sz="0" w:space="0" w:color="auto"/>
                                        <w:left w:val="none" w:sz="0" w:space="0" w:color="auto"/>
                                        <w:bottom w:val="none" w:sz="0" w:space="0" w:color="auto"/>
                                        <w:right w:val="none" w:sz="0" w:space="0" w:color="auto"/>
                                      </w:divBdr>
                                    </w:div>
                                    <w:div w:id="1316059187">
                                      <w:marLeft w:val="0"/>
                                      <w:marRight w:val="0"/>
                                      <w:marTop w:val="0"/>
                                      <w:marBottom w:val="0"/>
                                      <w:divBdr>
                                        <w:top w:val="none" w:sz="0" w:space="0" w:color="auto"/>
                                        <w:left w:val="none" w:sz="0" w:space="0" w:color="auto"/>
                                        <w:bottom w:val="none" w:sz="0" w:space="0" w:color="auto"/>
                                        <w:right w:val="none" w:sz="0" w:space="0" w:color="auto"/>
                                      </w:divBdr>
                                      <w:divsChild>
                                        <w:div w:id="299774610">
                                          <w:marLeft w:val="0"/>
                                          <w:marRight w:val="0"/>
                                          <w:marTop w:val="240"/>
                                          <w:marBottom w:val="240"/>
                                          <w:divBdr>
                                            <w:top w:val="none" w:sz="0" w:space="0" w:color="auto"/>
                                            <w:left w:val="none" w:sz="0" w:space="0" w:color="auto"/>
                                            <w:bottom w:val="none" w:sz="0" w:space="0" w:color="auto"/>
                                            <w:right w:val="none" w:sz="0" w:space="0" w:color="auto"/>
                                          </w:divBdr>
                                          <w:divsChild>
                                            <w:div w:id="863976797">
                                              <w:marLeft w:val="0"/>
                                              <w:marRight w:val="0"/>
                                              <w:marTop w:val="0"/>
                                              <w:marBottom w:val="0"/>
                                              <w:divBdr>
                                                <w:top w:val="none" w:sz="0" w:space="0" w:color="auto"/>
                                                <w:left w:val="none" w:sz="0" w:space="0" w:color="auto"/>
                                                <w:bottom w:val="none" w:sz="0" w:space="0" w:color="auto"/>
                                                <w:right w:val="none" w:sz="0" w:space="0" w:color="auto"/>
                                              </w:divBdr>
                                              <w:divsChild>
                                                <w:div w:id="1647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485">
                                          <w:marLeft w:val="0"/>
                                          <w:marRight w:val="0"/>
                                          <w:marTop w:val="0"/>
                                          <w:marBottom w:val="0"/>
                                          <w:divBdr>
                                            <w:top w:val="none" w:sz="0" w:space="0" w:color="auto"/>
                                            <w:left w:val="none" w:sz="0" w:space="0" w:color="auto"/>
                                            <w:bottom w:val="none" w:sz="0" w:space="0" w:color="auto"/>
                                            <w:right w:val="none" w:sz="0" w:space="0" w:color="auto"/>
                                          </w:divBdr>
                                          <w:divsChild>
                                            <w:div w:id="691998711">
                                              <w:marLeft w:val="0"/>
                                              <w:marRight w:val="0"/>
                                              <w:marTop w:val="0"/>
                                              <w:marBottom w:val="0"/>
                                              <w:divBdr>
                                                <w:top w:val="none" w:sz="0" w:space="0" w:color="auto"/>
                                                <w:left w:val="none" w:sz="0" w:space="0" w:color="auto"/>
                                                <w:bottom w:val="none" w:sz="0" w:space="0" w:color="auto"/>
                                                <w:right w:val="none" w:sz="0" w:space="0" w:color="auto"/>
                                              </w:divBdr>
                                            </w:div>
                                            <w:div w:id="1963077335">
                                              <w:marLeft w:val="0"/>
                                              <w:marRight w:val="0"/>
                                              <w:marTop w:val="0"/>
                                              <w:marBottom w:val="0"/>
                                              <w:divBdr>
                                                <w:top w:val="none" w:sz="0" w:space="0" w:color="auto"/>
                                                <w:left w:val="none" w:sz="0" w:space="0" w:color="auto"/>
                                                <w:bottom w:val="none" w:sz="0" w:space="0" w:color="auto"/>
                                                <w:right w:val="none" w:sz="0" w:space="0" w:color="auto"/>
                                              </w:divBdr>
                                            </w:div>
                                            <w:div w:id="325522923">
                                              <w:marLeft w:val="0"/>
                                              <w:marRight w:val="0"/>
                                              <w:marTop w:val="0"/>
                                              <w:marBottom w:val="0"/>
                                              <w:divBdr>
                                                <w:top w:val="none" w:sz="0" w:space="0" w:color="auto"/>
                                                <w:left w:val="none" w:sz="0" w:space="0" w:color="auto"/>
                                                <w:bottom w:val="none" w:sz="0" w:space="0" w:color="auto"/>
                                                <w:right w:val="none" w:sz="0" w:space="0" w:color="auto"/>
                                              </w:divBdr>
                                            </w:div>
                                          </w:divsChild>
                                        </w:div>
                                        <w:div w:id="1267890051">
                                          <w:marLeft w:val="0"/>
                                          <w:marRight w:val="0"/>
                                          <w:marTop w:val="360"/>
                                          <w:marBottom w:val="0"/>
                                          <w:divBdr>
                                            <w:top w:val="none" w:sz="0" w:space="0" w:color="auto"/>
                                            <w:left w:val="none" w:sz="0" w:space="0" w:color="auto"/>
                                            <w:bottom w:val="none" w:sz="0" w:space="0" w:color="auto"/>
                                            <w:right w:val="none" w:sz="0" w:space="0" w:color="auto"/>
                                          </w:divBdr>
                                          <w:divsChild>
                                            <w:div w:id="1345204723">
                                              <w:marLeft w:val="0"/>
                                              <w:marRight w:val="0"/>
                                              <w:marTop w:val="0"/>
                                              <w:marBottom w:val="0"/>
                                              <w:divBdr>
                                                <w:top w:val="none" w:sz="0" w:space="0" w:color="auto"/>
                                                <w:left w:val="none" w:sz="0" w:space="0" w:color="auto"/>
                                                <w:bottom w:val="none" w:sz="0" w:space="0" w:color="auto"/>
                                                <w:right w:val="none" w:sz="0" w:space="0" w:color="auto"/>
                                              </w:divBdr>
                                            </w:div>
                                            <w:div w:id="1294823786">
                                              <w:marLeft w:val="0"/>
                                              <w:marRight w:val="0"/>
                                              <w:marTop w:val="0"/>
                                              <w:marBottom w:val="0"/>
                                              <w:divBdr>
                                                <w:top w:val="none" w:sz="0" w:space="0" w:color="auto"/>
                                                <w:left w:val="none" w:sz="0" w:space="0" w:color="auto"/>
                                                <w:bottom w:val="none" w:sz="0" w:space="0" w:color="auto"/>
                                                <w:right w:val="none" w:sz="0" w:space="0" w:color="auto"/>
                                              </w:divBdr>
                                            </w:div>
                                            <w:div w:id="1074202973">
                                              <w:marLeft w:val="0"/>
                                              <w:marRight w:val="0"/>
                                              <w:marTop w:val="0"/>
                                              <w:marBottom w:val="240"/>
                                              <w:divBdr>
                                                <w:top w:val="none" w:sz="0" w:space="0" w:color="auto"/>
                                                <w:left w:val="none" w:sz="0" w:space="0" w:color="auto"/>
                                                <w:bottom w:val="none" w:sz="0" w:space="0" w:color="auto"/>
                                                <w:right w:val="none" w:sz="0" w:space="0" w:color="auto"/>
                                              </w:divBdr>
                                              <w:divsChild>
                                                <w:div w:id="971717855">
                                                  <w:marLeft w:val="0"/>
                                                  <w:marRight w:val="0"/>
                                                  <w:marTop w:val="0"/>
                                                  <w:marBottom w:val="0"/>
                                                  <w:divBdr>
                                                    <w:top w:val="single" w:sz="6" w:space="0" w:color="C1C1C1"/>
                                                    <w:left w:val="single" w:sz="6" w:space="0" w:color="C1C1C1"/>
                                                    <w:bottom w:val="single" w:sz="6" w:space="0" w:color="C1C1C1"/>
                                                    <w:right w:val="single" w:sz="6" w:space="0" w:color="C1C1C1"/>
                                                  </w:divBdr>
                                                  <w:divsChild>
                                                    <w:div w:id="1767073867">
                                                      <w:marLeft w:val="0"/>
                                                      <w:marRight w:val="0"/>
                                                      <w:marTop w:val="0"/>
                                                      <w:marBottom w:val="0"/>
                                                      <w:divBdr>
                                                        <w:top w:val="dotted" w:sz="6" w:space="0" w:color="D6D6D6"/>
                                                        <w:left w:val="none" w:sz="0" w:space="0" w:color="auto"/>
                                                        <w:bottom w:val="none" w:sz="0" w:space="0" w:color="auto"/>
                                                        <w:right w:val="none" w:sz="0" w:space="0" w:color="auto"/>
                                                      </w:divBdr>
                                                      <w:divsChild>
                                                        <w:div w:id="4190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8483">
                                          <w:marLeft w:val="0"/>
                                          <w:marRight w:val="0"/>
                                          <w:marTop w:val="0"/>
                                          <w:marBottom w:val="0"/>
                                          <w:divBdr>
                                            <w:top w:val="none" w:sz="0" w:space="0" w:color="auto"/>
                                            <w:left w:val="none" w:sz="0" w:space="0" w:color="auto"/>
                                            <w:bottom w:val="none" w:sz="0" w:space="0" w:color="auto"/>
                                            <w:right w:val="none" w:sz="0" w:space="0" w:color="auto"/>
                                          </w:divBdr>
                                        </w:div>
                                        <w:div w:id="842090890">
                                          <w:marLeft w:val="0"/>
                                          <w:marRight w:val="0"/>
                                          <w:marTop w:val="0"/>
                                          <w:marBottom w:val="0"/>
                                          <w:divBdr>
                                            <w:top w:val="none" w:sz="0" w:space="0" w:color="auto"/>
                                            <w:left w:val="none" w:sz="0" w:space="0" w:color="auto"/>
                                            <w:bottom w:val="none" w:sz="0" w:space="0" w:color="auto"/>
                                            <w:right w:val="none" w:sz="0" w:space="0" w:color="auto"/>
                                          </w:divBdr>
                                          <w:divsChild>
                                            <w:div w:id="1307852365">
                                              <w:marLeft w:val="0"/>
                                              <w:marRight w:val="0"/>
                                              <w:marTop w:val="0"/>
                                              <w:marBottom w:val="0"/>
                                              <w:divBdr>
                                                <w:top w:val="none" w:sz="0" w:space="0" w:color="auto"/>
                                                <w:left w:val="none" w:sz="0" w:space="0" w:color="auto"/>
                                                <w:bottom w:val="none" w:sz="0" w:space="0" w:color="auto"/>
                                                <w:right w:val="none" w:sz="0" w:space="0" w:color="auto"/>
                                              </w:divBdr>
                                            </w:div>
                                          </w:divsChild>
                                        </w:div>
                                        <w:div w:id="167987174">
                                          <w:marLeft w:val="0"/>
                                          <w:marRight w:val="0"/>
                                          <w:marTop w:val="0"/>
                                          <w:marBottom w:val="0"/>
                                          <w:divBdr>
                                            <w:top w:val="none" w:sz="0" w:space="0" w:color="auto"/>
                                            <w:left w:val="none" w:sz="0" w:space="0" w:color="auto"/>
                                            <w:bottom w:val="none" w:sz="0" w:space="0" w:color="auto"/>
                                            <w:right w:val="none" w:sz="0" w:space="0" w:color="auto"/>
                                          </w:divBdr>
                                        </w:div>
                                        <w:div w:id="1621574534">
                                          <w:marLeft w:val="0"/>
                                          <w:marRight w:val="0"/>
                                          <w:marTop w:val="0"/>
                                          <w:marBottom w:val="0"/>
                                          <w:divBdr>
                                            <w:top w:val="none" w:sz="0" w:space="0" w:color="auto"/>
                                            <w:left w:val="none" w:sz="0" w:space="0" w:color="auto"/>
                                            <w:bottom w:val="none" w:sz="0" w:space="0" w:color="auto"/>
                                            <w:right w:val="none" w:sz="0" w:space="0" w:color="auto"/>
                                          </w:divBdr>
                                          <w:divsChild>
                                            <w:div w:id="1926064518">
                                              <w:marLeft w:val="0"/>
                                              <w:marRight w:val="0"/>
                                              <w:marTop w:val="0"/>
                                              <w:marBottom w:val="0"/>
                                              <w:divBdr>
                                                <w:top w:val="none" w:sz="0" w:space="0" w:color="auto"/>
                                                <w:left w:val="none" w:sz="0" w:space="0" w:color="auto"/>
                                                <w:bottom w:val="none" w:sz="0" w:space="0" w:color="auto"/>
                                                <w:right w:val="none" w:sz="0" w:space="0" w:color="auto"/>
                                              </w:divBdr>
                                              <w:divsChild>
                                                <w:div w:id="1675918885">
                                                  <w:marLeft w:val="0"/>
                                                  <w:marRight w:val="0"/>
                                                  <w:marTop w:val="0"/>
                                                  <w:marBottom w:val="0"/>
                                                  <w:divBdr>
                                                    <w:top w:val="none" w:sz="0" w:space="0" w:color="auto"/>
                                                    <w:left w:val="none" w:sz="0" w:space="0" w:color="auto"/>
                                                    <w:bottom w:val="none" w:sz="0" w:space="0" w:color="auto"/>
                                                    <w:right w:val="none" w:sz="0" w:space="0" w:color="auto"/>
                                                  </w:divBdr>
                                                </w:div>
                                                <w:div w:id="26683053">
                                                  <w:marLeft w:val="0"/>
                                                  <w:marRight w:val="0"/>
                                                  <w:marTop w:val="0"/>
                                                  <w:marBottom w:val="0"/>
                                                  <w:divBdr>
                                                    <w:top w:val="none" w:sz="0" w:space="0" w:color="auto"/>
                                                    <w:left w:val="none" w:sz="0" w:space="0" w:color="auto"/>
                                                    <w:bottom w:val="none" w:sz="0" w:space="0" w:color="auto"/>
                                                    <w:right w:val="none" w:sz="0" w:space="0" w:color="auto"/>
                                                  </w:divBdr>
                                                </w:div>
                                                <w:div w:id="12113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334">
                                          <w:marLeft w:val="0"/>
                                          <w:marRight w:val="0"/>
                                          <w:marTop w:val="0"/>
                                          <w:marBottom w:val="0"/>
                                          <w:divBdr>
                                            <w:top w:val="none" w:sz="0" w:space="0" w:color="auto"/>
                                            <w:left w:val="none" w:sz="0" w:space="0" w:color="auto"/>
                                            <w:bottom w:val="none" w:sz="0" w:space="0" w:color="auto"/>
                                            <w:right w:val="none" w:sz="0" w:space="0" w:color="auto"/>
                                          </w:divBdr>
                                        </w:div>
                                        <w:div w:id="106970656">
                                          <w:marLeft w:val="0"/>
                                          <w:marRight w:val="0"/>
                                          <w:marTop w:val="0"/>
                                          <w:marBottom w:val="0"/>
                                          <w:divBdr>
                                            <w:top w:val="none" w:sz="0" w:space="0" w:color="auto"/>
                                            <w:left w:val="none" w:sz="0" w:space="0" w:color="auto"/>
                                            <w:bottom w:val="none" w:sz="0" w:space="0" w:color="auto"/>
                                            <w:right w:val="none" w:sz="0" w:space="0" w:color="auto"/>
                                          </w:divBdr>
                                          <w:divsChild>
                                            <w:div w:id="1518890345">
                                              <w:marLeft w:val="0"/>
                                              <w:marRight w:val="0"/>
                                              <w:marTop w:val="0"/>
                                              <w:marBottom w:val="0"/>
                                              <w:divBdr>
                                                <w:top w:val="none" w:sz="0" w:space="0" w:color="auto"/>
                                                <w:left w:val="none" w:sz="0" w:space="0" w:color="auto"/>
                                                <w:bottom w:val="none" w:sz="0" w:space="0" w:color="auto"/>
                                                <w:right w:val="none" w:sz="0" w:space="0" w:color="auto"/>
                                              </w:divBdr>
                                              <w:divsChild>
                                                <w:div w:id="1871333428">
                                                  <w:marLeft w:val="0"/>
                                                  <w:marRight w:val="0"/>
                                                  <w:marTop w:val="0"/>
                                                  <w:marBottom w:val="0"/>
                                                  <w:divBdr>
                                                    <w:top w:val="none" w:sz="0" w:space="0" w:color="auto"/>
                                                    <w:left w:val="none" w:sz="0" w:space="0" w:color="auto"/>
                                                    <w:bottom w:val="none" w:sz="0" w:space="0" w:color="auto"/>
                                                    <w:right w:val="none" w:sz="0" w:space="0" w:color="auto"/>
                                                  </w:divBdr>
                                                </w:div>
                                                <w:div w:id="427968291">
                                                  <w:marLeft w:val="0"/>
                                                  <w:marRight w:val="0"/>
                                                  <w:marTop w:val="0"/>
                                                  <w:marBottom w:val="0"/>
                                                  <w:divBdr>
                                                    <w:top w:val="none" w:sz="0" w:space="0" w:color="auto"/>
                                                    <w:left w:val="none" w:sz="0" w:space="0" w:color="auto"/>
                                                    <w:bottom w:val="none" w:sz="0" w:space="0" w:color="auto"/>
                                                    <w:right w:val="none" w:sz="0" w:space="0" w:color="auto"/>
                                                  </w:divBdr>
                                                </w:div>
                                                <w:div w:id="415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8171">
                                          <w:marLeft w:val="0"/>
                                          <w:marRight w:val="0"/>
                                          <w:marTop w:val="0"/>
                                          <w:marBottom w:val="0"/>
                                          <w:divBdr>
                                            <w:top w:val="none" w:sz="0" w:space="0" w:color="auto"/>
                                            <w:left w:val="none" w:sz="0" w:space="0" w:color="auto"/>
                                            <w:bottom w:val="none" w:sz="0" w:space="0" w:color="auto"/>
                                            <w:right w:val="none" w:sz="0" w:space="0" w:color="auto"/>
                                          </w:divBdr>
                                        </w:div>
                                        <w:div w:id="696197965">
                                          <w:marLeft w:val="0"/>
                                          <w:marRight w:val="0"/>
                                          <w:marTop w:val="0"/>
                                          <w:marBottom w:val="0"/>
                                          <w:divBdr>
                                            <w:top w:val="none" w:sz="0" w:space="0" w:color="auto"/>
                                            <w:left w:val="none" w:sz="0" w:space="0" w:color="auto"/>
                                            <w:bottom w:val="none" w:sz="0" w:space="0" w:color="auto"/>
                                            <w:right w:val="none" w:sz="0" w:space="0" w:color="auto"/>
                                          </w:divBdr>
                                          <w:divsChild>
                                            <w:div w:id="1900968826">
                                              <w:marLeft w:val="0"/>
                                              <w:marRight w:val="0"/>
                                              <w:marTop w:val="0"/>
                                              <w:marBottom w:val="0"/>
                                              <w:divBdr>
                                                <w:top w:val="none" w:sz="0" w:space="0" w:color="auto"/>
                                                <w:left w:val="none" w:sz="0" w:space="0" w:color="auto"/>
                                                <w:bottom w:val="none" w:sz="0" w:space="0" w:color="auto"/>
                                                <w:right w:val="none" w:sz="0" w:space="0" w:color="auto"/>
                                              </w:divBdr>
                                              <w:divsChild>
                                                <w:div w:id="2126923200">
                                                  <w:marLeft w:val="0"/>
                                                  <w:marRight w:val="0"/>
                                                  <w:marTop w:val="0"/>
                                                  <w:marBottom w:val="0"/>
                                                  <w:divBdr>
                                                    <w:top w:val="none" w:sz="0" w:space="0" w:color="auto"/>
                                                    <w:left w:val="none" w:sz="0" w:space="0" w:color="auto"/>
                                                    <w:bottom w:val="none" w:sz="0" w:space="0" w:color="auto"/>
                                                    <w:right w:val="none" w:sz="0" w:space="0" w:color="auto"/>
                                                  </w:divBdr>
                                                </w:div>
                                                <w:div w:id="1827939267">
                                                  <w:marLeft w:val="0"/>
                                                  <w:marRight w:val="0"/>
                                                  <w:marTop w:val="0"/>
                                                  <w:marBottom w:val="0"/>
                                                  <w:divBdr>
                                                    <w:top w:val="none" w:sz="0" w:space="0" w:color="auto"/>
                                                    <w:left w:val="none" w:sz="0" w:space="0" w:color="auto"/>
                                                    <w:bottom w:val="none" w:sz="0" w:space="0" w:color="auto"/>
                                                    <w:right w:val="none" w:sz="0" w:space="0" w:color="auto"/>
                                                  </w:divBdr>
                                                </w:div>
                                                <w:div w:id="20859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69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3218410">
                                  <w:marLeft w:val="0"/>
                                  <w:marRight w:val="0"/>
                                  <w:marTop w:val="0"/>
                                  <w:marBottom w:val="0"/>
                                  <w:divBdr>
                                    <w:top w:val="none" w:sz="0" w:space="0" w:color="auto"/>
                                    <w:left w:val="none" w:sz="0" w:space="0" w:color="auto"/>
                                    <w:bottom w:val="none" w:sz="0" w:space="0" w:color="auto"/>
                                    <w:right w:val="none" w:sz="0" w:space="0" w:color="auto"/>
                                  </w:divBdr>
                                </w:div>
                                <w:div w:id="275910297">
                                  <w:marLeft w:val="0"/>
                                  <w:marRight w:val="0"/>
                                  <w:marTop w:val="0"/>
                                  <w:marBottom w:val="0"/>
                                  <w:divBdr>
                                    <w:top w:val="none" w:sz="0" w:space="0" w:color="auto"/>
                                    <w:left w:val="none" w:sz="0" w:space="0" w:color="auto"/>
                                    <w:bottom w:val="none" w:sz="0" w:space="0" w:color="auto"/>
                                    <w:right w:val="none" w:sz="0" w:space="0" w:color="auto"/>
                                  </w:divBdr>
                                </w:div>
                                <w:div w:id="1067266154">
                                  <w:marLeft w:val="0"/>
                                  <w:marRight w:val="0"/>
                                  <w:marTop w:val="0"/>
                                  <w:marBottom w:val="0"/>
                                  <w:divBdr>
                                    <w:top w:val="none" w:sz="0" w:space="0" w:color="auto"/>
                                    <w:left w:val="none" w:sz="0" w:space="0" w:color="auto"/>
                                    <w:bottom w:val="none" w:sz="0" w:space="0" w:color="auto"/>
                                    <w:right w:val="none" w:sz="0" w:space="0" w:color="auto"/>
                                  </w:divBdr>
                                  <w:divsChild>
                                    <w:div w:id="722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2609">
              <w:marLeft w:val="0"/>
              <w:marRight w:val="0"/>
              <w:marTop w:val="0"/>
              <w:marBottom w:val="0"/>
              <w:divBdr>
                <w:top w:val="none" w:sz="0" w:space="0" w:color="auto"/>
                <w:left w:val="none" w:sz="0" w:space="0" w:color="auto"/>
                <w:bottom w:val="none" w:sz="0" w:space="0" w:color="auto"/>
                <w:right w:val="none" w:sz="0" w:space="0" w:color="auto"/>
              </w:divBdr>
              <w:divsChild>
                <w:div w:id="1552614224">
                  <w:marLeft w:val="0"/>
                  <w:marRight w:val="0"/>
                  <w:marTop w:val="0"/>
                  <w:marBottom w:val="0"/>
                  <w:divBdr>
                    <w:top w:val="none" w:sz="0" w:space="0" w:color="auto"/>
                    <w:left w:val="none" w:sz="0" w:space="0" w:color="auto"/>
                    <w:bottom w:val="none" w:sz="0" w:space="0" w:color="auto"/>
                    <w:right w:val="none" w:sz="0" w:space="0" w:color="auto"/>
                  </w:divBdr>
                  <w:divsChild>
                    <w:div w:id="436103427">
                      <w:marLeft w:val="0"/>
                      <w:marRight w:val="0"/>
                      <w:marTop w:val="0"/>
                      <w:marBottom w:val="0"/>
                      <w:divBdr>
                        <w:top w:val="none" w:sz="0" w:space="0" w:color="auto"/>
                        <w:left w:val="none" w:sz="0" w:space="0" w:color="auto"/>
                        <w:bottom w:val="none" w:sz="0" w:space="0" w:color="auto"/>
                        <w:right w:val="none" w:sz="0" w:space="0" w:color="auto"/>
                      </w:divBdr>
                      <w:divsChild>
                        <w:div w:id="408431523">
                          <w:marLeft w:val="0"/>
                          <w:marRight w:val="0"/>
                          <w:marTop w:val="0"/>
                          <w:marBottom w:val="0"/>
                          <w:divBdr>
                            <w:top w:val="none" w:sz="0" w:space="0" w:color="auto"/>
                            <w:left w:val="none" w:sz="0" w:space="0" w:color="auto"/>
                            <w:bottom w:val="none" w:sz="0" w:space="0" w:color="auto"/>
                            <w:right w:val="none" w:sz="0" w:space="0" w:color="auto"/>
                          </w:divBdr>
                        </w:div>
                      </w:divsChild>
                    </w:div>
                    <w:div w:id="147983430">
                      <w:marLeft w:val="0"/>
                      <w:marRight w:val="0"/>
                      <w:marTop w:val="0"/>
                      <w:marBottom w:val="0"/>
                      <w:divBdr>
                        <w:top w:val="none" w:sz="0" w:space="0" w:color="auto"/>
                        <w:left w:val="none" w:sz="0" w:space="0" w:color="auto"/>
                        <w:bottom w:val="none" w:sz="0" w:space="0" w:color="auto"/>
                        <w:right w:val="none" w:sz="0" w:space="0" w:color="auto"/>
                      </w:divBdr>
                      <w:divsChild>
                        <w:div w:id="1889760705">
                          <w:marLeft w:val="0"/>
                          <w:marRight w:val="0"/>
                          <w:marTop w:val="0"/>
                          <w:marBottom w:val="0"/>
                          <w:divBdr>
                            <w:top w:val="none" w:sz="0" w:space="0" w:color="auto"/>
                            <w:left w:val="none" w:sz="0" w:space="0" w:color="auto"/>
                            <w:bottom w:val="none" w:sz="0" w:space="0" w:color="auto"/>
                            <w:right w:val="none" w:sz="0" w:space="0" w:color="auto"/>
                          </w:divBdr>
                        </w:div>
                      </w:divsChild>
                    </w:div>
                    <w:div w:id="1064915016">
                      <w:marLeft w:val="0"/>
                      <w:marRight w:val="0"/>
                      <w:marTop w:val="0"/>
                      <w:marBottom w:val="0"/>
                      <w:divBdr>
                        <w:top w:val="none" w:sz="0" w:space="0" w:color="auto"/>
                        <w:left w:val="none" w:sz="0" w:space="0" w:color="auto"/>
                        <w:bottom w:val="none" w:sz="0" w:space="0" w:color="auto"/>
                        <w:right w:val="none" w:sz="0" w:space="0" w:color="auto"/>
                      </w:divBdr>
                      <w:divsChild>
                        <w:div w:id="1396968540">
                          <w:marLeft w:val="0"/>
                          <w:marRight w:val="0"/>
                          <w:marTop w:val="0"/>
                          <w:marBottom w:val="0"/>
                          <w:divBdr>
                            <w:top w:val="none" w:sz="0" w:space="0" w:color="auto"/>
                            <w:left w:val="none" w:sz="0" w:space="0" w:color="auto"/>
                            <w:bottom w:val="none" w:sz="0" w:space="0" w:color="auto"/>
                            <w:right w:val="none" w:sz="0" w:space="0" w:color="auto"/>
                          </w:divBdr>
                        </w:div>
                      </w:divsChild>
                    </w:div>
                    <w:div w:id="196551557">
                      <w:marLeft w:val="0"/>
                      <w:marRight w:val="0"/>
                      <w:marTop w:val="0"/>
                      <w:marBottom w:val="0"/>
                      <w:divBdr>
                        <w:top w:val="none" w:sz="0" w:space="0" w:color="auto"/>
                        <w:left w:val="none" w:sz="0" w:space="0" w:color="auto"/>
                        <w:bottom w:val="none" w:sz="0" w:space="0" w:color="auto"/>
                        <w:right w:val="none" w:sz="0" w:space="0" w:color="auto"/>
                      </w:divBdr>
                      <w:divsChild>
                        <w:div w:id="1402142767">
                          <w:marLeft w:val="0"/>
                          <w:marRight w:val="0"/>
                          <w:marTop w:val="0"/>
                          <w:marBottom w:val="0"/>
                          <w:divBdr>
                            <w:top w:val="none" w:sz="0" w:space="0" w:color="auto"/>
                            <w:left w:val="none" w:sz="0" w:space="0" w:color="auto"/>
                            <w:bottom w:val="none" w:sz="0" w:space="0" w:color="auto"/>
                            <w:right w:val="none" w:sz="0" w:space="0" w:color="auto"/>
                          </w:divBdr>
                        </w:div>
                      </w:divsChild>
                    </w:div>
                    <w:div w:id="1021668811">
                      <w:marLeft w:val="0"/>
                      <w:marRight w:val="0"/>
                      <w:marTop w:val="0"/>
                      <w:marBottom w:val="0"/>
                      <w:divBdr>
                        <w:top w:val="none" w:sz="0" w:space="0" w:color="auto"/>
                        <w:left w:val="none" w:sz="0" w:space="0" w:color="auto"/>
                        <w:bottom w:val="none" w:sz="0" w:space="0" w:color="auto"/>
                        <w:right w:val="none" w:sz="0" w:space="0" w:color="auto"/>
                      </w:divBdr>
                      <w:divsChild>
                        <w:div w:id="927350109">
                          <w:marLeft w:val="0"/>
                          <w:marRight w:val="0"/>
                          <w:marTop w:val="0"/>
                          <w:marBottom w:val="0"/>
                          <w:divBdr>
                            <w:top w:val="none" w:sz="0" w:space="0" w:color="auto"/>
                            <w:left w:val="none" w:sz="0" w:space="0" w:color="auto"/>
                            <w:bottom w:val="none" w:sz="0" w:space="0" w:color="auto"/>
                            <w:right w:val="none" w:sz="0" w:space="0" w:color="auto"/>
                          </w:divBdr>
                        </w:div>
                      </w:divsChild>
                    </w:div>
                    <w:div w:id="1870139909">
                      <w:marLeft w:val="0"/>
                      <w:marRight w:val="0"/>
                      <w:marTop w:val="0"/>
                      <w:marBottom w:val="0"/>
                      <w:divBdr>
                        <w:top w:val="none" w:sz="0" w:space="0" w:color="auto"/>
                        <w:left w:val="none" w:sz="0" w:space="0" w:color="auto"/>
                        <w:bottom w:val="none" w:sz="0" w:space="0" w:color="auto"/>
                        <w:right w:val="none" w:sz="0" w:space="0" w:color="auto"/>
                      </w:divBdr>
                      <w:divsChild>
                        <w:div w:id="1747994195">
                          <w:marLeft w:val="0"/>
                          <w:marRight w:val="0"/>
                          <w:marTop w:val="0"/>
                          <w:marBottom w:val="0"/>
                          <w:divBdr>
                            <w:top w:val="none" w:sz="0" w:space="0" w:color="auto"/>
                            <w:left w:val="none" w:sz="0" w:space="0" w:color="auto"/>
                            <w:bottom w:val="none" w:sz="0" w:space="0" w:color="auto"/>
                            <w:right w:val="none" w:sz="0" w:space="0" w:color="auto"/>
                          </w:divBdr>
                          <w:divsChild>
                            <w:div w:id="11583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7654">
                      <w:marLeft w:val="0"/>
                      <w:marRight w:val="0"/>
                      <w:marTop w:val="0"/>
                      <w:marBottom w:val="0"/>
                      <w:divBdr>
                        <w:top w:val="none" w:sz="0" w:space="0" w:color="auto"/>
                        <w:left w:val="none" w:sz="0" w:space="0" w:color="auto"/>
                        <w:bottom w:val="none" w:sz="0" w:space="0" w:color="auto"/>
                        <w:right w:val="none" w:sz="0" w:space="0" w:color="auto"/>
                      </w:divBdr>
                      <w:divsChild>
                        <w:div w:id="853809435">
                          <w:marLeft w:val="0"/>
                          <w:marRight w:val="0"/>
                          <w:marTop w:val="0"/>
                          <w:marBottom w:val="0"/>
                          <w:divBdr>
                            <w:top w:val="none" w:sz="0" w:space="0" w:color="auto"/>
                            <w:left w:val="none" w:sz="0" w:space="0" w:color="auto"/>
                            <w:bottom w:val="none" w:sz="0" w:space="0" w:color="auto"/>
                            <w:right w:val="none" w:sz="0" w:space="0" w:color="auto"/>
                          </w:divBdr>
                          <w:divsChild>
                            <w:div w:id="1693263819">
                              <w:marLeft w:val="0"/>
                              <w:marRight w:val="0"/>
                              <w:marTop w:val="0"/>
                              <w:marBottom w:val="0"/>
                              <w:divBdr>
                                <w:top w:val="none" w:sz="0" w:space="0" w:color="auto"/>
                                <w:left w:val="none" w:sz="0" w:space="0" w:color="auto"/>
                                <w:bottom w:val="none" w:sz="0" w:space="0" w:color="auto"/>
                                <w:right w:val="none" w:sz="0" w:space="0" w:color="auto"/>
                              </w:divBdr>
                              <w:divsChild>
                                <w:div w:id="6762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939">
                      <w:marLeft w:val="0"/>
                      <w:marRight w:val="0"/>
                      <w:marTop w:val="0"/>
                      <w:marBottom w:val="0"/>
                      <w:divBdr>
                        <w:top w:val="none" w:sz="0" w:space="0" w:color="auto"/>
                        <w:left w:val="none" w:sz="0" w:space="0" w:color="auto"/>
                        <w:bottom w:val="none" w:sz="0" w:space="0" w:color="auto"/>
                        <w:right w:val="none" w:sz="0" w:space="0" w:color="auto"/>
                      </w:divBdr>
                      <w:divsChild>
                        <w:div w:id="611401066">
                          <w:marLeft w:val="0"/>
                          <w:marRight w:val="0"/>
                          <w:marTop w:val="0"/>
                          <w:marBottom w:val="0"/>
                          <w:divBdr>
                            <w:top w:val="none" w:sz="0" w:space="0" w:color="auto"/>
                            <w:left w:val="none" w:sz="0" w:space="0" w:color="auto"/>
                            <w:bottom w:val="none" w:sz="0" w:space="0" w:color="auto"/>
                            <w:right w:val="none" w:sz="0" w:space="0" w:color="auto"/>
                          </w:divBdr>
                        </w:div>
                      </w:divsChild>
                    </w:div>
                    <w:div w:id="1550844697">
                      <w:marLeft w:val="0"/>
                      <w:marRight w:val="0"/>
                      <w:marTop w:val="0"/>
                      <w:marBottom w:val="0"/>
                      <w:divBdr>
                        <w:top w:val="none" w:sz="0" w:space="0" w:color="auto"/>
                        <w:left w:val="none" w:sz="0" w:space="0" w:color="auto"/>
                        <w:bottom w:val="none" w:sz="0" w:space="0" w:color="auto"/>
                        <w:right w:val="none" w:sz="0" w:space="0" w:color="auto"/>
                      </w:divBdr>
                      <w:divsChild>
                        <w:div w:id="316812307">
                          <w:marLeft w:val="0"/>
                          <w:marRight w:val="0"/>
                          <w:marTop w:val="0"/>
                          <w:marBottom w:val="0"/>
                          <w:divBdr>
                            <w:top w:val="none" w:sz="0" w:space="0" w:color="auto"/>
                            <w:left w:val="none" w:sz="0" w:space="0" w:color="auto"/>
                            <w:bottom w:val="none" w:sz="0" w:space="0" w:color="auto"/>
                            <w:right w:val="none" w:sz="0" w:space="0" w:color="auto"/>
                          </w:divBdr>
                        </w:div>
                      </w:divsChild>
                    </w:div>
                    <w:div w:id="909120938">
                      <w:marLeft w:val="0"/>
                      <w:marRight w:val="0"/>
                      <w:marTop w:val="0"/>
                      <w:marBottom w:val="0"/>
                      <w:divBdr>
                        <w:top w:val="none" w:sz="0" w:space="0" w:color="auto"/>
                        <w:left w:val="none" w:sz="0" w:space="0" w:color="auto"/>
                        <w:bottom w:val="none" w:sz="0" w:space="0" w:color="auto"/>
                        <w:right w:val="none" w:sz="0" w:space="0" w:color="auto"/>
                      </w:divBdr>
                      <w:divsChild>
                        <w:div w:id="1817379671">
                          <w:marLeft w:val="0"/>
                          <w:marRight w:val="0"/>
                          <w:marTop w:val="0"/>
                          <w:marBottom w:val="0"/>
                          <w:divBdr>
                            <w:top w:val="none" w:sz="0" w:space="0" w:color="auto"/>
                            <w:left w:val="none" w:sz="0" w:space="0" w:color="auto"/>
                            <w:bottom w:val="none" w:sz="0" w:space="0" w:color="auto"/>
                            <w:right w:val="none" w:sz="0" w:space="0" w:color="auto"/>
                          </w:divBdr>
                        </w:div>
                      </w:divsChild>
                    </w:div>
                    <w:div w:id="2062249127">
                      <w:marLeft w:val="0"/>
                      <w:marRight w:val="0"/>
                      <w:marTop w:val="0"/>
                      <w:marBottom w:val="0"/>
                      <w:divBdr>
                        <w:top w:val="none" w:sz="0" w:space="0" w:color="auto"/>
                        <w:left w:val="none" w:sz="0" w:space="0" w:color="auto"/>
                        <w:bottom w:val="none" w:sz="0" w:space="0" w:color="auto"/>
                        <w:right w:val="none" w:sz="0" w:space="0" w:color="auto"/>
                      </w:divBdr>
                      <w:divsChild>
                        <w:div w:id="7829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5408">
      <w:bodyDiv w:val="1"/>
      <w:marLeft w:val="0"/>
      <w:marRight w:val="0"/>
      <w:marTop w:val="0"/>
      <w:marBottom w:val="0"/>
      <w:divBdr>
        <w:top w:val="none" w:sz="0" w:space="0" w:color="auto"/>
        <w:left w:val="none" w:sz="0" w:space="0" w:color="auto"/>
        <w:bottom w:val="none" w:sz="0" w:space="0" w:color="auto"/>
        <w:right w:val="none" w:sz="0" w:space="0" w:color="auto"/>
      </w:divBdr>
      <w:divsChild>
        <w:div w:id="955451450">
          <w:marLeft w:val="0"/>
          <w:marRight w:val="0"/>
          <w:marTop w:val="0"/>
          <w:marBottom w:val="0"/>
          <w:divBdr>
            <w:top w:val="none" w:sz="0" w:space="0" w:color="auto"/>
            <w:left w:val="none" w:sz="0" w:space="0" w:color="auto"/>
            <w:bottom w:val="none" w:sz="0" w:space="0" w:color="auto"/>
            <w:right w:val="none" w:sz="0" w:space="0" w:color="auto"/>
          </w:divBdr>
          <w:divsChild>
            <w:div w:id="451941212">
              <w:marLeft w:val="0"/>
              <w:marRight w:val="0"/>
              <w:marTop w:val="0"/>
              <w:marBottom w:val="0"/>
              <w:divBdr>
                <w:top w:val="none" w:sz="0" w:space="0" w:color="auto"/>
                <w:left w:val="none" w:sz="0" w:space="0" w:color="auto"/>
                <w:bottom w:val="none" w:sz="0" w:space="0" w:color="auto"/>
                <w:right w:val="none" w:sz="0" w:space="0" w:color="auto"/>
              </w:divBdr>
              <w:divsChild>
                <w:div w:id="12261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80142">
      <w:bodyDiv w:val="1"/>
      <w:marLeft w:val="0"/>
      <w:marRight w:val="0"/>
      <w:marTop w:val="0"/>
      <w:marBottom w:val="0"/>
      <w:divBdr>
        <w:top w:val="none" w:sz="0" w:space="0" w:color="auto"/>
        <w:left w:val="none" w:sz="0" w:space="0" w:color="auto"/>
        <w:bottom w:val="none" w:sz="0" w:space="0" w:color="auto"/>
        <w:right w:val="none" w:sz="0" w:space="0" w:color="auto"/>
      </w:divBdr>
      <w:divsChild>
        <w:div w:id="495845978">
          <w:marLeft w:val="0"/>
          <w:marRight w:val="0"/>
          <w:marTop w:val="0"/>
          <w:marBottom w:val="0"/>
          <w:divBdr>
            <w:top w:val="none" w:sz="0" w:space="0" w:color="auto"/>
            <w:left w:val="none" w:sz="0" w:space="0" w:color="auto"/>
            <w:bottom w:val="none" w:sz="0" w:space="0" w:color="auto"/>
            <w:right w:val="none" w:sz="0" w:space="0" w:color="auto"/>
          </w:divBdr>
          <w:divsChild>
            <w:div w:id="1407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1438">
      <w:bodyDiv w:val="1"/>
      <w:marLeft w:val="0"/>
      <w:marRight w:val="0"/>
      <w:marTop w:val="0"/>
      <w:marBottom w:val="0"/>
      <w:divBdr>
        <w:top w:val="none" w:sz="0" w:space="0" w:color="auto"/>
        <w:left w:val="none" w:sz="0" w:space="0" w:color="auto"/>
        <w:bottom w:val="none" w:sz="0" w:space="0" w:color="auto"/>
        <w:right w:val="none" w:sz="0" w:space="0" w:color="auto"/>
      </w:divBdr>
      <w:divsChild>
        <w:div w:id="1976518273">
          <w:marLeft w:val="0"/>
          <w:marRight w:val="0"/>
          <w:marTop w:val="0"/>
          <w:marBottom w:val="0"/>
          <w:divBdr>
            <w:top w:val="none" w:sz="0" w:space="0" w:color="auto"/>
            <w:left w:val="none" w:sz="0" w:space="0" w:color="auto"/>
            <w:bottom w:val="none" w:sz="0" w:space="0" w:color="auto"/>
            <w:right w:val="none" w:sz="0" w:space="0" w:color="auto"/>
          </w:divBdr>
          <w:divsChild>
            <w:div w:id="2086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3059">
      <w:bodyDiv w:val="1"/>
      <w:marLeft w:val="0"/>
      <w:marRight w:val="0"/>
      <w:marTop w:val="0"/>
      <w:marBottom w:val="0"/>
      <w:divBdr>
        <w:top w:val="none" w:sz="0" w:space="0" w:color="auto"/>
        <w:left w:val="none" w:sz="0" w:space="0" w:color="auto"/>
        <w:bottom w:val="none" w:sz="0" w:space="0" w:color="auto"/>
        <w:right w:val="none" w:sz="0" w:space="0" w:color="auto"/>
      </w:divBdr>
      <w:divsChild>
        <w:div w:id="1632975134">
          <w:marLeft w:val="0"/>
          <w:marRight w:val="0"/>
          <w:marTop w:val="0"/>
          <w:marBottom w:val="0"/>
          <w:divBdr>
            <w:top w:val="none" w:sz="0" w:space="0" w:color="auto"/>
            <w:left w:val="none" w:sz="0" w:space="0" w:color="auto"/>
            <w:bottom w:val="none" w:sz="0" w:space="0" w:color="auto"/>
            <w:right w:val="none" w:sz="0" w:space="0" w:color="auto"/>
          </w:divBdr>
          <w:divsChild>
            <w:div w:id="13712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0267">
      <w:bodyDiv w:val="1"/>
      <w:marLeft w:val="0"/>
      <w:marRight w:val="0"/>
      <w:marTop w:val="0"/>
      <w:marBottom w:val="0"/>
      <w:divBdr>
        <w:top w:val="none" w:sz="0" w:space="0" w:color="auto"/>
        <w:left w:val="none" w:sz="0" w:space="0" w:color="auto"/>
        <w:bottom w:val="none" w:sz="0" w:space="0" w:color="auto"/>
        <w:right w:val="none" w:sz="0" w:space="0" w:color="auto"/>
      </w:divBdr>
      <w:divsChild>
        <w:div w:id="293559008">
          <w:marLeft w:val="0"/>
          <w:marRight w:val="0"/>
          <w:marTop w:val="0"/>
          <w:marBottom w:val="0"/>
          <w:divBdr>
            <w:top w:val="none" w:sz="0" w:space="0" w:color="auto"/>
            <w:left w:val="none" w:sz="0" w:space="0" w:color="auto"/>
            <w:bottom w:val="none" w:sz="0" w:space="0" w:color="auto"/>
            <w:right w:val="none" w:sz="0" w:space="0" w:color="auto"/>
          </w:divBdr>
          <w:divsChild>
            <w:div w:id="163403512">
              <w:marLeft w:val="0"/>
              <w:marRight w:val="0"/>
              <w:marTop w:val="0"/>
              <w:marBottom w:val="0"/>
              <w:divBdr>
                <w:top w:val="none" w:sz="0" w:space="0" w:color="auto"/>
                <w:left w:val="none" w:sz="0" w:space="0" w:color="auto"/>
                <w:bottom w:val="none" w:sz="0" w:space="0" w:color="auto"/>
                <w:right w:val="none" w:sz="0" w:space="0" w:color="auto"/>
              </w:divBdr>
              <w:divsChild>
                <w:div w:id="1679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0609">
      <w:bodyDiv w:val="1"/>
      <w:marLeft w:val="0"/>
      <w:marRight w:val="0"/>
      <w:marTop w:val="0"/>
      <w:marBottom w:val="0"/>
      <w:divBdr>
        <w:top w:val="none" w:sz="0" w:space="0" w:color="auto"/>
        <w:left w:val="none" w:sz="0" w:space="0" w:color="auto"/>
        <w:bottom w:val="none" w:sz="0" w:space="0" w:color="auto"/>
        <w:right w:val="none" w:sz="0" w:space="0" w:color="auto"/>
      </w:divBdr>
      <w:divsChild>
        <w:div w:id="1934317981">
          <w:marLeft w:val="0"/>
          <w:marRight w:val="0"/>
          <w:marTop w:val="0"/>
          <w:marBottom w:val="0"/>
          <w:divBdr>
            <w:top w:val="none" w:sz="0" w:space="0" w:color="auto"/>
            <w:left w:val="none" w:sz="0" w:space="0" w:color="auto"/>
            <w:bottom w:val="none" w:sz="0" w:space="0" w:color="auto"/>
            <w:right w:val="none" w:sz="0" w:space="0" w:color="auto"/>
          </w:divBdr>
          <w:divsChild>
            <w:div w:id="1215700283">
              <w:marLeft w:val="0"/>
              <w:marRight w:val="0"/>
              <w:marTop w:val="0"/>
              <w:marBottom w:val="0"/>
              <w:divBdr>
                <w:top w:val="none" w:sz="0" w:space="0" w:color="auto"/>
                <w:left w:val="none" w:sz="0" w:space="0" w:color="auto"/>
                <w:bottom w:val="none" w:sz="0" w:space="0" w:color="auto"/>
                <w:right w:val="none" w:sz="0" w:space="0" w:color="auto"/>
              </w:divBdr>
              <w:divsChild>
                <w:div w:id="2123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8621">
      <w:bodyDiv w:val="1"/>
      <w:marLeft w:val="0"/>
      <w:marRight w:val="0"/>
      <w:marTop w:val="0"/>
      <w:marBottom w:val="0"/>
      <w:divBdr>
        <w:top w:val="none" w:sz="0" w:space="0" w:color="auto"/>
        <w:left w:val="none" w:sz="0" w:space="0" w:color="auto"/>
        <w:bottom w:val="none" w:sz="0" w:space="0" w:color="auto"/>
        <w:right w:val="none" w:sz="0" w:space="0" w:color="auto"/>
      </w:divBdr>
      <w:divsChild>
        <w:div w:id="1902789563">
          <w:marLeft w:val="0"/>
          <w:marRight w:val="0"/>
          <w:marTop w:val="0"/>
          <w:marBottom w:val="0"/>
          <w:divBdr>
            <w:top w:val="none" w:sz="0" w:space="0" w:color="auto"/>
            <w:left w:val="none" w:sz="0" w:space="0" w:color="auto"/>
            <w:bottom w:val="none" w:sz="0" w:space="0" w:color="auto"/>
            <w:right w:val="none" w:sz="0" w:space="0" w:color="auto"/>
          </w:divBdr>
          <w:divsChild>
            <w:div w:id="752315699">
              <w:marLeft w:val="0"/>
              <w:marRight w:val="0"/>
              <w:marTop w:val="0"/>
              <w:marBottom w:val="0"/>
              <w:divBdr>
                <w:top w:val="none" w:sz="0" w:space="0" w:color="auto"/>
                <w:left w:val="none" w:sz="0" w:space="0" w:color="auto"/>
                <w:bottom w:val="none" w:sz="0" w:space="0" w:color="auto"/>
                <w:right w:val="none" w:sz="0" w:space="0" w:color="auto"/>
              </w:divBdr>
              <w:divsChild>
                <w:div w:id="1596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6957">
      <w:bodyDiv w:val="1"/>
      <w:marLeft w:val="0"/>
      <w:marRight w:val="0"/>
      <w:marTop w:val="0"/>
      <w:marBottom w:val="0"/>
      <w:divBdr>
        <w:top w:val="none" w:sz="0" w:space="0" w:color="auto"/>
        <w:left w:val="none" w:sz="0" w:space="0" w:color="auto"/>
        <w:bottom w:val="none" w:sz="0" w:space="0" w:color="auto"/>
        <w:right w:val="none" w:sz="0" w:space="0" w:color="auto"/>
      </w:divBdr>
      <w:divsChild>
        <w:div w:id="4738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folly.com/2012/05/bob-robottis-presentation-on-enterflex.html" TargetMode="External"/><Relationship Id="rId13" Type="http://schemas.openxmlformats.org/officeDocument/2006/relationships/hyperlink" Target="http://www.marketfolly.com/2012/05/chuck-akre-on-judgment-in-investing.html" TargetMode="External"/><Relationship Id="rId18" Type="http://schemas.openxmlformats.org/officeDocument/2006/relationships/hyperlink" Target="http://www.marketfolly.com/2012/05/doug-greys-presentation-on-cost-of.html" TargetMode="External"/><Relationship Id="rId26" Type="http://schemas.openxmlformats.org/officeDocument/2006/relationships/hyperlink" Target="http://www.marketfolly.com/2012/05/notes-from-value-investing-congress.html" TargetMode="External"/><Relationship Id="rId3" Type="http://schemas.microsoft.com/office/2007/relationships/stylesWithEffects" Target="stylesWithEffects.xml"/><Relationship Id="rId21" Type="http://schemas.openxmlformats.org/officeDocument/2006/relationships/hyperlink" Target="http://www.marketfolly.com/2012/05/notes-from-value-investing-congres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gp/product/0887306381/ref=as_li_tf_tl?ie=UTF8&amp;tag=markfoll-20&amp;linkCode=as2&amp;camp=1789&amp;creative=9325&amp;creativeASIN=0887306381" TargetMode="External"/><Relationship Id="rId17" Type="http://schemas.openxmlformats.org/officeDocument/2006/relationships/hyperlink" Target="http://www.marketfolly.com/2012/04/bruce-berkowitzs-case-study-on-aig.html" TargetMode="External"/><Relationship Id="rId25" Type="http://schemas.openxmlformats.org/officeDocument/2006/relationships/hyperlink" Target="http://www.marketfolly.com/2012/05/notes-from-value-investing-congres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rketfolly.com/2012/05/notes-from-value-investing-congress.html" TargetMode="External"/><Relationship Id="rId20" Type="http://schemas.openxmlformats.org/officeDocument/2006/relationships/hyperlink" Target="http://www.marketfolly.com/2012/05/goodhaven-capitals-presentation-on.html" TargetMode="External"/><Relationship Id="rId29" Type="http://schemas.openxmlformats.org/officeDocument/2006/relationships/hyperlink" Target="http://www.marketfolly.com/2012/05/bruce-zessar-matt-swaim-on-vail-resor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gp/product/0070497729/ref=as_li_tf_tl?ie=UTF8&amp;tag=markfoll-20&amp;linkCode=as2&amp;camp=1789&amp;creative=9325&amp;creativeASIN=0070497729" TargetMode="External"/><Relationship Id="rId24" Type="http://schemas.openxmlformats.org/officeDocument/2006/relationships/hyperlink" Target="http://www.marketfolly.com/2012/05/notes-from-value-investing-congress.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rketfolly.com/2012/05/notes-from-value-investing-congress.html" TargetMode="External"/><Relationship Id="rId23" Type="http://schemas.openxmlformats.org/officeDocument/2006/relationships/hyperlink" Target="http://www.hedgefundwisdom.com/" TargetMode="External"/><Relationship Id="rId28" Type="http://schemas.openxmlformats.org/officeDocument/2006/relationships/hyperlink" Target="http://www.marketfolly.com/2012/05/notes-from-value-investing-congress.html" TargetMode="External"/><Relationship Id="rId36" Type="http://schemas.openxmlformats.org/officeDocument/2006/relationships/theme" Target="theme/theme1.xml"/><Relationship Id="rId10" Type="http://schemas.openxmlformats.org/officeDocument/2006/relationships/hyperlink" Target="http://www.marketfolly.com/2012/05/notes-from-value-investing-congress.html" TargetMode="External"/><Relationship Id="rId19" Type="http://schemas.openxmlformats.org/officeDocument/2006/relationships/hyperlink" Target="http://www.marketfolly.com/2012/05/notes-from-value-investing-congress.html" TargetMode="External"/><Relationship Id="rId31" Type="http://schemas.openxmlformats.org/officeDocument/2006/relationships/hyperlink" Target="http://www.marketfolly.com/2012/05/notes-from-value-investing-congress.html" TargetMode="External"/><Relationship Id="rId4" Type="http://schemas.openxmlformats.org/officeDocument/2006/relationships/settings" Target="settings.xml"/><Relationship Id="rId9" Type="http://schemas.openxmlformats.org/officeDocument/2006/relationships/hyperlink" Target="http://www.marketfolly.com/2012/05/notes-from-value-investing-congress.html" TargetMode="External"/><Relationship Id="rId14" Type="http://schemas.openxmlformats.org/officeDocument/2006/relationships/hyperlink" Target="http://www.hedgefundwisdom.com/" TargetMode="External"/><Relationship Id="rId22" Type="http://schemas.openxmlformats.org/officeDocument/2006/relationships/hyperlink" Target="http://www.marketfolly.com/2012/04/bruce-berkowitzs-case-study-on-aig.html" TargetMode="External"/><Relationship Id="rId27" Type="http://schemas.openxmlformats.org/officeDocument/2006/relationships/hyperlink" Target="http://www.marketfolly.com/2012/05/notes-from-warren-buffetts-meeting-with.html" TargetMode="External"/><Relationship Id="rId30" Type="http://schemas.openxmlformats.org/officeDocument/2006/relationships/hyperlink" Target="http://www.marketfolly.com/2012/05/notes-from-value-investing-congress.html"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66D5AEA84A6C8B4919D99CB31FCF"/>
        <w:category>
          <w:name w:val="General"/>
          <w:gallery w:val="placeholder"/>
        </w:category>
        <w:types>
          <w:type w:val="bbPlcHdr"/>
        </w:types>
        <w:behaviors>
          <w:behavior w:val="content"/>
        </w:behaviors>
        <w:guid w:val="{7164BF97-2D98-4EFF-8687-4FC0179B51F4}"/>
      </w:docPartPr>
      <w:docPartBody>
        <w:p w:rsidR="00000000" w:rsidRDefault="00C411C7" w:rsidP="00C411C7">
          <w:pPr>
            <w:pStyle w:val="ACE066D5AEA84A6C8B4919D99CB31F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squs">
    <w:altName w:val="Times New Roman"/>
    <w:charset w:val="00"/>
    <w:family w:val="auto"/>
    <w:pitch w:val="default"/>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C7"/>
    <w:rsid w:val="00C4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066D5AEA84A6C8B4919D99CB31FCF">
    <w:name w:val="ACE066D5AEA84A6C8B4919D99CB31FCF"/>
    <w:rsid w:val="00C41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066D5AEA84A6C8B4919D99CB31FCF">
    <w:name w:val="ACE066D5AEA84A6C8B4919D99CB31FCF"/>
    <w:rsid w:val="00C4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Omaha Value Conference Notes May 2012</vt:lpstr>
    </vt:vector>
  </TitlesOfParts>
  <Company>Microsoft</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Omaha Value Conference Notes May 2012</dc:title>
  <dc:creator>john</dc:creator>
  <cp:lastModifiedBy>john</cp:lastModifiedBy>
  <cp:revision>2</cp:revision>
  <dcterms:created xsi:type="dcterms:W3CDTF">2012-05-11T20:44:00Z</dcterms:created>
  <dcterms:modified xsi:type="dcterms:W3CDTF">2012-05-11T20:44:00Z</dcterms:modified>
</cp:coreProperties>
</file>