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1D" w:rsidRPr="00154A9C" w:rsidRDefault="008D305D" w:rsidP="001F0F76">
      <w:pPr>
        <w:spacing w:after="0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Value Investor Conference</w:t>
      </w:r>
      <w:r w:rsidR="008265AB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="008265AB">
        <w:rPr>
          <w:b/>
          <w:u w:val="single"/>
        </w:rPr>
        <w:t>Omaha, Nebraska</w:t>
      </w:r>
      <w:r w:rsidR="00022DF3">
        <w:rPr>
          <w:b/>
          <w:u w:val="single"/>
        </w:rPr>
        <w:t xml:space="preserve"> – May 4</w:t>
      </w:r>
      <w:r w:rsidR="004E7D67">
        <w:rPr>
          <w:b/>
          <w:u w:val="single"/>
        </w:rPr>
        <w:t>th</w:t>
      </w:r>
      <w:r w:rsidR="00B0121D" w:rsidRPr="00B0121D">
        <w:rPr>
          <w:b/>
          <w:u w:val="single"/>
        </w:rPr>
        <w:t>, 2012</w:t>
      </w:r>
    </w:p>
    <w:p w:rsidR="001F0F76" w:rsidRDefault="00895AD3" w:rsidP="00154A9C">
      <w:pPr>
        <w:spacing w:after="0"/>
        <w:ind w:left="720"/>
      </w:pPr>
      <w:r>
        <w:t xml:space="preserve">Dustin Hunter, </w:t>
      </w:r>
      <w:proofErr w:type="spellStart"/>
      <w:r w:rsidR="001F0F76">
        <w:t>SunRift</w:t>
      </w:r>
      <w:proofErr w:type="spellEnd"/>
      <w:r w:rsidR="001F0F76">
        <w:t xml:space="preserve"> Capital Partners (www.sunriftcp.com)</w:t>
      </w:r>
    </w:p>
    <w:p w:rsidR="001F0F76" w:rsidRDefault="00B0121D" w:rsidP="00154A9C">
      <w:pPr>
        <w:spacing w:after="0"/>
        <w:ind w:left="720"/>
        <w:rPr>
          <w:i/>
          <w:sz w:val="20"/>
          <w:szCs w:val="20"/>
        </w:rPr>
      </w:pPr>
      <w:r w:rsidRPr="00B0121D">
        <w:rPr>
          <w:i/>
          <w:sz w:val="20"/>
          <w:szCs w:val="20"/>
        </w:rPr>
        <w:t xml:space="preserve"> </w:t>
      </w:r>
      <w:r w:rsidR="001F0F76" w:rsidRPr="00B0121D">
        <w:rPr>
          <w:i/>
          <w:sz w:val="20"/>
          <w:szCs w:val="20"/>
        </w:rPr>
        <w:t>(These notes are to the best of my recollection and trusty ink pen. Discrepancies are due to my error in understanding &amp; transcribing.)</w:t>
      </w:r>
    </w:p>
    <w:p w:rsidR="00B0121D" w:rsidRPr="00B0121D" w:rsidRDefault="00B0121D" w:rsidP="001F0F76">
      <w:pPr>
        <w:spacing w:after="0"/>
        <w:rPr>
          <w:i/>
          <w:sz w:val="20"/>
          <w:szCs w:val="20"/>
        </w:rPr>
      </w:pPr>
    </w:p>
    <w:p w:rsidR="001F0F76" w:rsidRDefault="004E7D67" w:rsidP="00154A9C">
      <w:pPr>
        <w:spacing w:after="0"/>
        <w:rPr>
          <w:b/>
          <w:u w:val="single"/>
        </w:rPr>
      </w:pPr>
      <w:proofErr w:type="spellStart"/>
      <w:r>
        <w:rPr>
          <w:b/>
          <w:u w:val="single"/>
        </w:rPr>
        <w:t>Aswath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Damodaran</w:t>
      </w:r>
      <w:proofErr w:type="spellEnd"/>
      <w:r w:rsidR="00655C72">
        <w:rPr>
          <w:b/>
          <w:u w:val="single"/>
        </w:rPr>
        <w:t xml:space="preserve">, </w:t>
      </w:r>
      <w:r>
        <w:rPr>
          <w:b/>
          <w:u w:val="single"/>
        </w:rPr>
        <w:t>Stern School of Business</w:t>
      </w:r>
      <w:r w:rsidR="00D14837">
        <w:rPr>
          <w:b/>
          <w:u w:val="single"/>
        </w:rPr>
        <w:t>, NYU</w:t>
      </w:r>
      <w:r w:rsidR="005E5D43">
        <w:rPr>
          <w:b/>
          <w:u w:val="single"/>
        </w:rPr>
        <w:t xml:space="preserve"> </w:t>
      </w:r>
      <w:r w:rsidR="00655C72">
        <w:rPr>
          <w:b/>
          <w:u w:val="single"/>
        </w:rPr>
        <w:t xml:space="preserve">– </w:t>
      </w:r>
      <w:r w:rsidR="00D14837">
        <w:rPr>
          <w:b/>
          <w:u w:val="single"/>
        </w:rPr>
        <w:t xml:space="preserve">'Where is the Value in Value </w:t>
      </w:r>
      <w:proofErr w:type="gramStart"/>
      <w:r w:rsidR="00D14837">
        <w:rPr>
          <w:b/>
          <w:u w:val="single"/>
        </w:rPr>
        <w:t>Investing</w:t>
      </w:r>
      <w:r w:rsidR="005E5D43">
        <w:rPr>
          <w:b/>
          <w:u w:val="single"/>
        </w:rPr>
        <w:t xml:space="preserve"> </w:t>
      </w:r>
      <w:r w:rsidR="00D14837">
        <w:rPr>
          <w:b/>
          <w:u w:val="single"/>
        </w:rPr>
        <w:t>?'</w:t>
      </w:r>
      <w:proofErr w:type="gramEnd"/>
    </w:p>
    <w:p w:rsidR="00E7349E" w:rsidRPr="00D14837" w:rsidRDefault="00D14837" w:rsidP="00F15BEE">
      <w:pPr>
        <w:spacing w:after="0"/>
        <w:rPr>
          <w:i/>
        </w:rPr>
      </w:pPr>
      <w:proofErr w:type="spellStart"/>
      <w:r>
        <w:rPr>
          <w:i/>
        </w:rPr>
        <w:t>Aswath</w:t>
      </w:r>
      <w:proofErr w:type="spellEnd"/>
      <w:r>
        <w:rPr>
          <w:i/>
        </w:rPr>
        <w:t xml:space="preserve"> is an author and professor of Finance at Stern.</w:t>
      </w:r>
    </w:p>
    <w:p w:rsidR="00E7349E" w:rsidRPr="00E7349E" w:rsidRDefault="00E7349E" w:rsidP="00F15BEE">
      <w:pPr>
        <w:spacing w:after="0"/>
        <w:rPr>
          <w:rFonts w:cstheme="minorHAnsi"/>
          <w:color w:val="333333"/>
        </w:rPr>
      </w:pPr>
    </w:p>
    <w:p w:rsidR="00913B11" w:rsidRDefault="00D14837" w:rsidP="00F01171">
      <w:pPr>
        <w:pStyle w:val="ListParagraph"/>
        <w:numPr>
          <w:ilvl w:val="0"/>
          <w:numId w:val="1"/>
        </w:numPr>
      </w:pPr>
      <w:r>
        <w:t>General</w:t>
      </w:r>
    </w:p>
    <w:p w:rsidR="00D14837" w:rsidRDefault="00D14837" w:rsidP="00D14837">
      <w:pPr>
        <w:pStyle w:val="ListParagraph"/>
        <w:numPr>
          <w:ilvl w:val="1"/>
          <w:numId w:val="1"/>
        </w:numPr>
      </w:pPr>
      <w:r>
        <w:t>Natural contrarian</w:t>
      </w:r>
    </w:p>
    <w:p w:rsidR="00D14837" w:rsidRDefault="00D14837" w:rsidP="00D14837">
      <w:pPr>
        <w:pStyle w:val="ListParagraph"/>
        <w:numPr>
          <w:ilvl w:val="1"/>
          <w:numId w:val="1"/>
        </w:numPr>
      </w:pPr>
      <w:r>
        <w:t>Nothing to lose</w:t>
      </w:r>
      <w:r>
        <w:tab/>
      </w:r>
    </w:p>
    <w:p w:rsidR="00D14837" w:rsidRDefault="008675F8" w:rsidP="00D14837">
      <w:pPr>
        <w:pStyle w:val="ListParagraph"/>
        <w:numPr>
          <w:ilvl w:val="1"/>
          <w:numId w:val="1"/>
        </w:numPr>
      </w:pPr>
      <w:r>
        <w:t>'</w:t>
      </w:r>
      <w:proofErr w:type="spellStart"/>
      <w:r w:rsidR="00D14837">
        <w:t>Pinata</w:t>
      </w:r>
      <w:proofErr w:type="spellEnd"/>
      <w:r>
        <w:t>'</w:t>
      </w:r>
      <w:r w:rsidR="00D14837">
        <w:t xml:space="preserve"> ready to fight back - (Value community uses academics as a '</w:t>
      </w:r>
      <w:proofErr w:type="spellStart"/>
      <w:r w:rsidR="00D14837">
        <w:t>pinata</w:t>
      </w:r>
      <w:proofErr w:type="spellEnd"/>
      <w:r w:rsidR="00D14837">
        <w:t>')</w:t>
      </w:r>
    </w:p>
    <w:p w:rsidR="00E7349E" w:rsidRPr="005B7F88" w:rsidRDefault="00D14837" w:rsidP="00F01171">
      <w:pPr>
        <w:pStyle w:val="ListParagraph"/>
        <w:numPr>
          <w:ilvl w:val="1"/>
          <w:numId w:val="1"/>
        </w:numPr>
      </w:pPr>
      <w:r>
        <w:t>When everything is Value Investing, nothing is Value Investing</w:t>
      </w:r>
    </w:p>
    <w:p w:rsidR="006002EB" w:rsidRDefault="00D14837" w:rsidP="007338F3">
      <w:pPr>
        <w:pStyle w:val="ListParagraph"/>
        <w:numPr>
          <w:ilvl w:val="0"/>
          <w:numId w:val="1"/>
        </w:numPr>
      </w:pPr>
      <w:r>
        <w:t>His definition - Significant discount to estimate of value</w:t>
      </w:r>
    </w:p>
    <w:p w:rsidR="00E7349E" w:rsidRPr="00D14837" w:rsidRDefault="00D14837" w:rsidP="00E7349E">
      <w:pPr>
        <w:pStyle w:val="ListParagraph"/>
        <w:numPr>
          <w:ilvl w:val="1"/>
          <w:numId w:val="1"/>
        </w:numPr>
        <w:rPr>
          <w:i/>
        </w:rPr>
      </w:pPr>
      <w:r>
        <w:t>Put aside the accounting balance sheet</w:t>
      </w:r>
    </w:p>
    <w:p w:rsidR="00D14837" w:rsidRPr="00D14837" w:rsidRDefault="00D14837" w:rsidP="00E7349E">
      <w:pPr>
        <w:pStyle w:val="ListParagraph"/>
        <w:numPr>
          <w:ilvl w:val="1"/>
          <w:numId w:val="1"/>
        </w:numPr>
        <w:rPr>
          <w:i/>
        </w:rPr>
      </w:pPr>
      <w:r>
        <w:t>Look at the 'Financial balance sheet'</w:t>
      </w:r>
    </w:p>
    <w:p w:rsidR="00D14837" w:rsidRPr="00D14837" w:rsidRDefault="00D14837" w:rsidP="00D14837">
      <w:pPr>
        <w:pStyle w:val="ListParagraph"/>
        <w:numPr>
          <w:ilvl w:val="2"/>
          <w:numId w:val="3"/>
        </w:numPr>
      </w:pPr>
      <w:r w:rsidRPr="00D14837">
        <w:t>Investments the business has made</w:t>
      </w:r>
    </w:p>
    <w:p w:rsidR="00834B83" w:rsidRPr="00D14837" w:rsidRDefault="00D14837" w:rsidP="00D14837">
      <w:pPr>
        <w:pStyle w:val="ListParagraph"/>
        <w:numPr>
          <w:ilvl w:val="2"/>
          <w:numId w:val="3"/>
        </w:numPr>
      </w:pPr>
      <w:r w:rsidRPr="00D14837">
        <w:t>Investments the b</w:t>
      </w:r>
      <w:r>
        <w:t>usiness expects to make - future (bulk of Facebook's value is in growth)</w:t>
      </w:r>
    </w:p>
    <w:p w:rsidR="00D850AE" w:rsidRPr="005B7F88" w:rsidRDefault="00D14837" w:rsidP="00D850AE">
      <w:pPr>
        <w:pStyle w:val="ListParagraph"/>
        <w:numPr>
          <w:ilvl w:val="0"/>
          <w:numId w:val="1"/>
        </w:numPr>
        <w:rPr>
          <w:i/>
        </w:rPr>
      </w:pPr>
      <w:r>
        <w:t>Hard Core Value shuts out much</w:t>
      </w:r>
    </w:p>
    <w:p w:rsidR="00D850AE" w:rsidRPr="00D850AE" w:rsidRDefault="00E00A24" w:rsidP="00D850AE">
      <w:pPr>
        <w:pStyle w:val="ListParagraph"/>
        <w:numPr>
          <w:ilvl w:val="0"/>
          <w:numId w:val="1"/>
        </w:numPr>
        <w:rPr>
          <w:i/>
        </w:rPr>
      </w:pPr>
      <w:r>
        <w:t>(3) classes of Value Investors</w:t>
      </w:r>
    </w:p>
    <w:p w:rsidR="00D850AE" w:rsidRPr="00E00A24" w:rsidRDefault="00E00A24" w:rsidP="00D850AE">
      <w:pPr>
        <w:pStyle w:val="ListParagraph"/>
        <w:numPr>
          <w:ilvl w:val="1"/>
          <w:numId w:val="1"/>
        </w:numPr>
        <w:rPr>
          <w:i/>
        </w:rPr>
      </w:pPr>
      <w:r>
        <w:t>Passive screeners (Graham, identify undervalued assets)</w:t>
      </w:r>
    </w:p>
    <w:p w:rsidR="00E00A24" w:rsidRPr="00E00A24" w:rsidRDefault="00E00A24" w:rsidP="00D850AE">
      <w:pPr>
        <w:pStyle w:val="ListParagraph"/>
        <w:numPr>
          <w:ilvl w:val="1"/>
          <w:numId w:val="1"/>
        </w:numPr>
        <w:rPr>
          <w:i/>
        </w:rPr>
      </w:pPr>
      <w:r>
        <w:t>Contrarian (Bad news, too depressed)</w:t>
      </w:r>
    </w:p>
    <w:p w:rsidR="00E00A24" w:rsidRPr="00E00A24" w:rsidRDefault="00E00A24" w:rsidP="00D850AE">
      <w:pPr>
        <w:pStyle w:val="ListParagraph"/>
        <w:numPr>
          <w:ilvl w:val="1"/>
          <w:numId w:val="1"/>
        </w:numPr>
        <w:rPr>
          <w:i/>
        </w:rPr>
      </w:pPr>
      <w:r>
        <w:t>Activists (Bad management, bad run, hope to change)</w:t>
      </w:r>
    </w:p>
    <w:p w:rsidR="00E00A24" w:rsidRPr="00481F2B" w:rsidRDefault="00E00A24" w:rsidP="00E00A24">
      <w:pPr>
        <w:pStyle w:val="ListParagraph"/>
        <w:ind w:left="1440"/>
        <w:rPr>
          <w:i/>
        </w:rPr>
      </w:pPr>
    </w:p>
    <w:p w:rsidR="00E00A24" w:rsidRPr="00E00A24" w:rsidRDefault="00E00A24" w:rsidP="00E00A24">
      <w:pPr>
        <w:pStyle w:val="ListParagraph"/>
        <w:numPr>
          <w:ilvl w:val="0"/>
          <w:numId w:val="1"/>
        </w:numPr>
        <w:rPr>
          <w:rFonts w:cstheme="minorHAnsi"/>
        </w:rPr>
      </w:pPr>
      <w:r>
        <w:t>Myth 1 - DCF is just an academic exercise</w:t>
      </w:r>
    </w:p>
    <w:p w:rsidR="00481F2B" w:rsidRDefault="00E00A24" w:rsidP="00E00A24">
      <w:pPr>
        <w:pStyle w:val="ListParagraph"/>
        <w:numPr>
          <w:ilvl w:val="1"/>
          <w:numId w:val="1"/>
        </w:numPr>
      </w:pPr>
      <w:r>
        <w:t>Present value of expected cash flows</w:t>
      </w:r>
    </w:p>
    <w:p w:rsidR="00E00A24" w:rsidRDefault="00E00A24" w:rsidP="00E00A24">
      <w:pPr>
        <w:pStyle w:val="ListParagraph"/>
        <w:numPr>
          <w:ilvl w:val="1"/>
          <w:numId w:val="1"/>
        </w:numPr>
      </w:pPr>
      <w:r>
        <w:t>If you are not affecting cash flow or risk, cannot affect value</w:t>
      </w:r>
    </w:p>
    <w:p w:rsidR="00E00A24" w:rsidRDefault="00E00A24" w:rsidP="00E00A24">
      <w:pPr>
        <w:pStyle w:val="ListParagraph"/>
        <w:numPr>
          <w:ilvl w:val="1"/>
          <w:numId w:val="1"/>
        </w:numPr>
      </w:pPr>
      <w:r>
        <w:t xml:space="preserve">Asset value - </w:t>
      </w:r>
      <w:r w:rsidRPr="00E00A24">
        <w:rPr>
          <w:i/>
        </w:rPr>
        <w:t>must</w:t>
      </w:r>
      <w:r>
        <w:t xml:space="preserve"> have positive cash flow at some point</w:t>
      </w:r>
    </w:p>
    <w:p w:rsidR="00E00A24" w:rsidRDefault="00E00A24" w:rsidP="00E00A24">
      <w:pPr>
        <w:pStyle w:val="ListParagraph"/>
        <w:numPr>
          <w:ilvl w:val="1"/>
          <w:numId w:val="1"/>
        </w:numPr>
      </w:pPr>
      <w:r>
        <w:t>negative cash flow up front - if larger cash flow later</w:t>
      </w:r>
    </w:p>
    <w:p w:rsidR="00E00A24" w:rsidRDefault="00E00A24" w:rsidP="00481F2B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(4) drivers of DFC</w:t>
      </w:r>
    </w:p>
    <w:p w:rsidR="00E00A24" w:rsidRDefault="00E00A24" w:rsidP="00E00A24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Cash Flow</w:t>
      </w:r>
    </w:p>
    <w:p w:rsidR="00E00A24" w:rsidRDefault="00E00A24" w:rsidP="00E00A24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 xml:space="preserve">Value of growth over the </w:t>
      </w:r>
      <w:r w:rsidRPr="00E00A24">
        <w:rPr>
          <w:rFonts w:cstheme="minorHAnsi"/>
          <w:i/>
        </w:rPr>
        <w:t>cost</w:t>
      </w:r>
      <w:r>
        <w:rPr>
          <w:rFonts w:cstheme="minorHAnsi"/>
        </w:rPr>
        <w:t xml:space="preserve"> of that growth</w:t>
      </w:r>
    </w:p>
    <w:p w:rsidR="00E00A24" w:rsidRDefault="00E00A24" w:rsidP="00E00A24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Risk</w:t>
      </w:r>
    </w:p>
    <w:p w:rsidR="00E00A24" w:rsidRDefault="00E00A24" w:rsidP="00E00A24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Maturing of the business - how soon</w:t>
      </w:r>
    </w:p>
    <w:p w:rsidR="00E00A24" w:rsidRPr="00E00A24" w:rsidRDefault="00E00A24" w:rsidP="00E00A24">
      <w:pPr>
        <w:pStyle w:val="ListParagraph"/>
        <w:numPr>
          <w:ilvl w:val="2"/>
          <w:numId w:val="4"/>
        </w:numPr>
        <w:rPr>
          <w:rFonts w:cstheme="minorHAnsi"/>
          <w:i/>
        </w:rPr>
      </w:pPr>
      <w:r w:rsidRPr="00E00A24">
        <w:rPr>
          <w:rFonts w:cstheme="minorHAnsi"/>
          <w:i/>
        </w:rPr>
        <w:t>(Do not make DFC the enemy of Value)</w:t>
      </w:r>
    </w:p>
    <w:p w:rsidR="00A94279" w:rsidRDefault="00E00A24" w:rsidP="00A94279">
      <w:pPr>
        <w:pStyle w:val="ListParagraph"/>
        <w:numPr>
          <w:ilvl w:val="0"/>
          <w:numId w:val="1"/>
        </w:numPr>
      </w:pPr>
      <w:r>
        <w:t>Myth 2 - Beta</w:t>
      </w:r>
    </w:p>
    <w:p w:rsidR="00A94279" w:rsidRDefault="00E00A24" w:rsidP="00A94279">
      <w:pPr>
        <w:pStyle w:val="ListParagraph"/>
        <w:numPr>
          <w:ilvl w:val="1"/>
          <w:numId w:val="1"/>
        </w:numPr>
      </w:pPr>
      <w:r>
        <w:t>Measure of relative risk only</w:t>
      </w:r>
    </w:p>
    <w:p w:rsidR="006A43ED" w:rsidRDefault="00E00A24" w:rsidP="00A94279">
      <w:pPr>
        <w:pStyle w:val="ListParagraph"/>
        <w:numPr>
          <w:ilvl w:val="1"/>
          <w:numId w:val="1"/>
        </w:numPr>
      </w:pPr>
      <w:r>
        <w:t>Measure macroeconomic risks related to interest rates</w:t>
      </w:r>
    </w:p>
    <w:p w:rsidR="006514D7" w:rsidRDefault="006514D7" w:rsidP="006514D7">
      <w:pPr>
        <w:pStyle w:val="ListParagraph"/>
        <w:numPr>
          <w:ilvl w:val="2"/>
          <w:numId w:val="1"/>
        </w:numPr>
      </w:pPr>
      <w:r>
        <w:t>For public companies, the cost of capital will be 7% -12%</w:t>
      </w:r>
    </w:p>
    <w:p w:rsidR="006514D7" w:rsidRDefault="006514D7" w:rsidP="006514D7">
      <w:pPr>
        <w:pStyle w:val="ListParagraph"/>
        <w:numPr>
          <w:ilvl w:val="2"/>
          <w:numId w:val="1"/>
        </w:numPr>
      </w:pPr>
      <w:r>
        <w:t>If you don't like Beta and use 9%, not so bad</w:t>
      </w:r>
    </w:p>
    <w:p w:rsidR="006514D7" w:rsidRDefault="006514D7" w:rsidP="00A94279">
      <w:pPr>
        <w:pStyle w:val="ListParagraph"/>
        <w:numPr>
          <w:ilvl w:val="1"/>
          <w:numId w:val="1"/>
        </w:numPr>
      </w:pPr>
      <w:r>
        <w:t xml:space="preserve">Beta alternatives </w:t>
      </w:r>
    </w:p>
    <w:p w:rsidR="00A94279" w:rsidRDefault="006514D7" w:rsidP="006514D7">
      <w:pPr>
        <w:pStyle w:val="ListParagraph"/>
        <w:numPr>
          <w:ilvl w:val="2"/>
          <w:numId w:val="1"/>
        </w:numPr>
      </w:pPr>
      <w:r>
        <w:lastRenderedPageBreak/>
        <w:t>Market based</w:t>
      </w:r>
    </w:p>
    <w:p w:rsidR="006514D7" w:rsidRDefault="006514D7" w:rsidP="006514D7">
      <w:pPr>
        <w:pStyle w:val="ListParagraph"/>
        <w:numPr>
          <w:ilvl w:val="3"/>
          <w:numId w:val="1"/>
        </w:numPr>
      </w:pPr>
      <w:r>
        <w:t>Relative volatility, Standard Deviation</w:t>
      </w:r>
    </w:p>
    <w:p w:rsidR="006514D7" w:rsidRDefault="006514D7" w:rsidP="006514D7">
      <w:pPr>
        <w:pStyle w:val="ListParagraph"/>
        <w:numPr>
          <w:ilvl w:val="3"/>
          <w:numId w:val="1"/>
        </w:numPr>
      </w:pPr>
      <w:r>
        <w:t>Implied cost of equity and capital</w:t>
      </w:r>
    </w:p>
    <w:p w:rsidR="006514D7" w:rsidRDefault="006514D7" w:rsidP="006514D7">
      <w:pPr>
        <w:pStyle w:val="ListParagraph"/>
        <w:numPr>
          <w:ilvl w:val="2"/>
          <w:numId w:val="1"/>
        </w:numPr>
      </w:pPr>
      <w:r>
        <w:t>Accounting Information based</w:t>
      </w:r>
    </w:p>
    <w:p w:rsidR="006514D7" w:rsidRDefault="006514D7" w:rsidP="006514D7">
      <w:pPr>
        <w:pStyle w:val="ListParagraph"/>
        <w:numPr>
          <w:ilvl w:val="3"/>
          <w:numId w:val="1"/>
        </w:numPr>
      </w:pPr>
      <w:r>
        <w:t>Accounting earnings volatility</w:t>
      </w:r>
    </w:p>
    <w:p w:rsidR="006514D7" w:rsidRDefault="006514D7" w:rsidP="006514D7">
      <w:pPr>
        <w:pStyle w:val="ListParagraph"/>
        <w:numPr>
          <w:ilvl w:val="3"/>
          <w:numId w:val="1"/>
        </w:numPr>
      </w:pPr>
      <w:r>
        <w:t>Accounting ratios</w:t>
      </w:r>
    </w:p>
    <w:p w:rsidR="00A94279" w:rsidRDefault="006514D7" w:rsidP="006514D7">
      <w:pPr>
        <w:pStyle w:val="ListParagraph"/>
        <w:numPr>
          <w:ilvl w:val="1"/>
          <w:numId w:val="1"/>
        </w:numPr>
      </w:pPr>
      <w:r>
        <w:t>Doing your homework does not make risk go away</w:t>
      </w:r>
    </w:p>
    <w:p w:rsidR="00E92C69" w:rsidRDefault="006514D7" w:rsidP="006514D7">
      <w:pPr>
        <w:pStyle w:val="ListParagraph"/>
        <w:numPr>
          <w:ilvl w:val="2"/>
          <w:numId w:val="1"/>
        </w:numPr>
      </w:pPr>
      <w:r>
        <w:t>Macro risks are still there</w:t>
      </w:r>
    </w:p>
    <w:p w:rsidR="006514D7" w:rsidRDefault="006514D7" w:rsidP="006514D7">
      <w:pPr>
        <w:pStyle w:val="ListParagraph"/>
        <w:numPr>
          <w:ilvl w:val="2"/>
          <w:numId w:val="1"/>
        </w:numPr>
      </w:pPr>
      <w:r>
        <w:t>Implication 1 - Need for diversification not decreased because you are a Value Investor</w:t>
      </w:r>
    </w:p>
    <w:p w:rsidR="006514D7" w:rsidRDefault="006514D7" w:rsidP="006514D7">
      <w:pPr>
        <w:pStyle w:val="ListParagraph"/>
        <w:numPr>
          <w:ilvl w:val="2"/>
          <w:numId w:val="1"/>
        </w:numPr>
      </w:pPr>
      <w:r>
        <w:t>Implication 2 - Good Value Investors can still lose money</w:t>
      </w:r>
    </w:p>
    <w:p w:rsidR="006514D7" w:rsidRDefault="006514D7" w:rsidP="006514D7">
      <w:pPr>
        <w:pStyle w:val="ListParagraph"/>
        <w:ind w:left="1440"/>
      </w:pPr>
    </w:p>
    <w:p w:rsidR="00E92C69" w:rsidRDefault="006514D7" w:rsidP="00E92C69">
      <w:pPr>
        <w:pStyle w:val="ListParagraph"/>
        <w:numPr>
          <w:ilvl w:val="0"/>
          <w:numId w:val="1"/>
        </w:numPr>
      </w:pPr>
      <w:r>
        <w:t>Myth 3 - Margin of Safety is an alternative to Beta and works better</w:t>
      </w:r>
    </w:p>
    <w:p w:rsidR="00E92C69" w:rsidRDefault="006514D7" w:rsidP="00E92C69">
      <w:pPr>
        <w:pStyle w:val="ListParagraph"/>
        <w:numPr>
          <w:ilvl w:val="1"/>
          <w:numId w:val="1"/>
        </w:numPr>
      </w:pPr>
      <w:r>
        <w:t>End of the process, not the beginning</w:t>
      </w:r>
    </w:p>
    <w:p w:rsidR="006514D7" w:rsidRDefault="00F63D80" w:rsidP="00E92C69">
      <w:pPr>
        <w:pStyle w:val="ListParagraph"/>
        <w:numPr>
          <w:ilvl w:val="1"/>
          <w:numId w:val="1"/>
        </w:numPr>
      </w:pPr>
      <w:r>
        <w:t>Not a substitute for risk assessment and valuation</w:t>
      </w:r>
    </w:p>
    <w:p w:rsidR="00F63D80" w:rsidRDefault="00F63D80" w:rsidP="00E92C69">
      <w:pPr>
        <w:pStyle w:val="ListParagraph"/>
        <w:numPr>
          <w:ilvl w:val="1"/>
          <w:numId w:val="1"/>
        </w:numPr>
      </w:pPr>
      <w:r>
        <w:t>Not a fixed number for intrinsic value, but reflective of uncertainty</w:t>
      </w:r>
    </w:p>
    <w:p w:rsidR="00F63D80" w:rsidRDefault="00F63D80" w:rsidP="00E92C69">
      <w:pPr>
        <w:pStyle w:val="ListParagraph"/>
        <w:numPr>
          <w:ilvl w:val="1"/>
          <w:numId w:val="1"/>
        </w:numPr>
      </w:pPr>
      <w:r>
        <w:t>Too conservative  can be damaging to long term investment process</w:t>
      </w:r>
    </w:p>
    <w:p w:rsidR="00F63D80" w:rsidRDefault="00F63D80" w:rsidP="00E92C69">
      <w:pPr>
        <w:pStyle w:val="ListParagraph"/>
        <w:numPr>
          <w:ilvl w:val="1"/>
          <w:numId w:val="1"/>
        </w:numPr>
      </w:pPr>
      <w:r>
        <w:t>Too high, just as harmful</w:t>
      </w:r>
    </w:p>
    <w:p w:rsidR="00F63D80" w:rsidRDefault="00F63D80" w:rsidP="00E92C69">
      <w:pPr>
        <w:pStyle w:val="ListParagraph"/>
        <w:numPr>
          <w:ilvl w:val="1"/>
          <w:numId w:val="1"/>
        </w:numPr>
      </w:pPr>
      <w:r>
        <w:t>Useful tool is "Crystal Ball" in Excel to do large numbers of simulations &amp; compile the results</w:t>
      </w:r>
    </w:p>
    <w:p w:rsidR="006872F5" w:rsidRDefault="00F63D80" w:rsidP="006872F5">
      <w:pPr>
        <w:pStyle w:val="ListParagraph"/>
        <w:numPr>
          <w:ilvl w:val="0"/>
          <w:numId w:val="1"/>
        </w:numPr>
      </w:pPr>
      <w:r>
        <w:t>Myth 4 - Good management = low risk</w:t>
      </w:r>
    </w:p>
    <w:p w:rsidR="006872F5" w:rsidRPr="00F63D80" w:rsidRDefault="00F63D80" w:rsidP="006872F5">
      <w:pPr>
        <w:pStyle w:val="ListParagraph"/>
        <w:numPr>
          <w:ilvl w:val="1"/>
          <w:numId w:val="1"/>
        </w:numPr>
        <w:rPr>
          <w:i/>
        </w:rPr>
      </w:pPr>
      <w:r w:rsidRPr="00F63D80">
        <w:rPr>
          <w:i/>
        </w:rPr>
        <w:t>(my note: I think this related to the horse/jockey analogy)</w:t>
      </w:r>
    </w:p>
    <w:p w:rsidR="00F63D80" w:rsidRPr="00F63D80" w:rsidRDefault="00F63D80" w:rsidP="006872F5">
      <w:pPr>
        <w:pStyle w:val="ListParagraph"/>
        <w:numPr>
          <w:ilvl w:val="1"/>
          <w:numId w:val="1"/>
        </w:numPr>
        <w:rPr>
          <w:i/>
        </w:rPr>
      </w:pPr>
      <w:r>
        <w:t>What to look for in good management (not all inclusive)</w:t>
      </w:r>
    </w:p>
    <w:p w:rsidR="00F63D80" w:rsidRPr="00F63D80" w:rsidRDefault="00F63D80" w:rsidP="00F63D80">
      <w:pPr>
        <w:pStyle w:val="ListParagraph"/>
        <w:numPr>
          <w:ilvl w:val="2"/>
          <w:numId w:val="1"/>
        </w:numPr>
        <w:rPr>
          <w:i/>
        </w:rPr>
      </w:pPr>
      <w:r>
        <w:t>Stability of earnings</w:t>
      </w:r>
    </w:p>
    <w:p w:rsidR="00F63D80" w:rsidRPr="00F63D80" w:rsidRDefault="00F63D80" w:rsidP="00F63D80">
      <w:pPr>
        <w:pStyle w:val="ListParagraph"/>
        <w:numPr>
          <w:ilvl w:val="2"/>
          <w:numId w:val="1"/>
        </w:numPr>
        <w:rPr>
          <w:i/>
        </w:rPr>
      </w:pPr>
      <w:r>
        <w:t>High growth</w:t>
      </w:r>
    </w:p>
    <w:p w:rsidR="00F63D80" w:rsidRPr="00F63D80" w:rsidRDefault="00F63D80" w:rsidP="00F63D80">
      <w:pPr>
        <w:pStyle w:val="ListParagraph"/>
        <w:numPr>
          <w:ilvl w:val="2"/>
          <w:numId w:val="1"/>
        </w:numPr>
        <w:rPr>
          <w:i/>
        </w:rPr>
      </w:pPr>
      <w:r>
        <w:t>Low risk</w:t>
      </w:r>
    </w:p>
    <w:p w:rsidR="00F63D80" w:rsidRPr="00F63D80" w:rsidRDefault="00F63D80" w:rsidP="00F63D80">
      <w:pPr>
        <w:pStyle w:val="ListParagraph"/>
        <w:numPr>
          <w:ilvl w:val="2"/>
          <w:numId w:val="1"/>
        </w:numPr>
        <w:rPr>
          <w:i/>
        </w:rPr>
      </w:pPr>
      <w:r>
        <w:t>Hi dividend</w:t>
      </w:r>
    </w:p>
    <w:p w:rsidR="006872F5" w:rsidRDefault="00F63D80" w:rsidP="006872F5">
      <w:pPr>
        <w:pStyle w:val="ListParagraph"/>
        <w:numPr>
          <w:ilvl w:val="0"/>
          <w:numId w:val="1"/>
        </w:numPr>
      </w:pPr>
      <w:r>
        <w:t>Myth 5 - Wide moat = good investment</w:t>
      </w:r>
    </w:p>
    <w:p w:rsidR="006872F5" w:rsidRDefault="00F63D80" w:rsidP="006872F5">
      <w:pPr>
        <w:pStyle w:val="ListParagraph"/>
        <w:numPr>
          <w:ilvl w:val="1"/>
          <w:numId w:val="1"/>
        </w:numPr>
      </w:pPr>
      <w:r>
        <w:t>Wider is only warranted over time  - sustainable</w:t>
      </w:r>
    </w:p>
    <w:p w:rsidR="00F63D80" w:rsidRDefault="00F63D80" w:rsidP="006872F5">
      <w:pPr>
        <w:pStyle w:val="ListParagraph"/>
        <w:numPr>
          <w:ilvl w:val="1"/>
          <w:numId w:val="1"/>
        </w:numPr>
      </w:pPr>
      <w:r w:rsidRPr="00F63D80">
        <w:rPr>
          <w:i/>
        </w:rPr>
        <w:t>If</w:t>
      </w:r>
      <w:r>
        <w:t xml:space="preserve"> you can predict</w:t>
      </w:r>
    </w:p>
    <w:p w:rsidR="006872F5" w:rsidRDefault="00F63D80" w:rsidP="006872F5">
      <w:pPr>
        <w:pStyle w:val="ListParagraph"/>
        <w:numPr>
          <w:ilvl w:val="0"/>
          <w:numId w:val="1"/>
        </w:numPr>
      </w:pPr>
      <w:r>
        <w:t>Myth 6 - Intrinsic value is stable and unchanging</w:t>
      </w:r>
    </w:p>
    <w:p w:rsidR="00D3647D" w:rsidRDefault="00F63D80" w:rsidP="006872F5">
      <w:pPr>
        <w:pStyle w:val="ListParagraph"/>
        <w:numPr>
          <w:ilvl w:val="1"/>
          <w:numId w:val="1"/>
        </w:numPr>
      </w:pPr>
      <w:r>
        <w:t>Price of risk varies</w:t>
      </w:r>
    </w:p>
    <w:p w:rsidR="00F63D80" w:rsidRDefault="00F63D80" w:rsidP="006872F5">
      <w:pPr>
        <w:pStyle w:val="ListParagraph"/>
        <w:numPr>
          <w:ilvl w:val="1"/>
          <w:numId w:val="1"/>
        </w:numPr>
      </w:pPr>
      <w:r>
        <w:t>Not a single number, but a range</w:t>
      </w:r>
    </w:p>
    <w:p w:rsidR="00F63D80" w:rsidRDefault="00F63D80" w:rsidP="006872F5">
      <w:pPr>
        <w:pStyle w:val="ListParagraph"/>
        <w:numPr>
          <w:ilvl w:val="1"/>
          <w:numId w:val="1"/>
        </w:numPr>
      </w:pPr>
      <w:r>
        <w:t>Passive investors are 'stuck', Activists can change</w:t>
      </w:r>
      <w:r w:rsidR="00FB30F4">
        <w:t xml:space="preserve"> the situation</w:t>
      </w:r>
    </w:p>
    <w:p w:rsidR="00D3647D" w:rsidRDefault="00FB30F4" w:rsidP="00D3647D">
      <w:pPr>
        <w:pStyle w:val="ListParagraph"/>
        <w:numPr>
          <w:ilvl w:val="0"/>
          <w:numId w:val="1"/>
        </w:numPr>
      </w:pPr>
      <w:r>
        <w:t>Myth 7 - Active value investing has a bigger payoff than passive value investing compared to active growth vs. passive growth</w:t>
      </w:r>
    </w:p>
    <w:p w:rsidR="00D3647D" w:rsidRDefault="00FB30F4" w:rsidP="00D3647D">
      <w:pPr>
        <w:pStyle w:val="ListParagraph"/>
        <w:numPr>
          <w:ilvl w:val="1"/>
          <w:numId w:val="1"/>
        </w:numPr>
      </w:pPr>
      <w:r>
        <w:t>Active growth actually beats by more</w:t>
      </w:r>
    </w:p>
    <w:p w:rsidR="00D3647D" w:rsidRDefault="00FB30F4" w:rsidP="00D3647D">
      <w:pPr>
        <w:pStyle w:val="ListParagraph"/>
        <w:numPr>
          <w:ilvl w:val="0"/>
          <w:numId w:val="1"/>
        </w:numPr>
      </w:pPr>
      <w:r>
        <w:t>What is your competitive advantage? (the only data advantage is in high frequency trading)</w:t>
      </w:r>
    </w:p>
    <w:p w:rsidR="00D3647D" w:rsidRDefault="00FB30F4" w:rsidP="00D3647D">
      <w:pPr>
        <w:pStyle w:val="ListParagraph"/>
        <w:numPr>
          <w:ilvl w:val="0"/>
          <w:numId w:val="1"/>
        </w:numPr>
      </w:pPr>
      <w:r>
        <w:t>Success can be achieved selling liquidity when others need it</w:t>
      </w:r>
    </w:p>
    <w:p w:rsidR="00D23225" w:rsidRDefault="00D23225" w:rsidP="00D23225">
      <w:pPr>
        <w:pStyle w:val="ListParagraph"/>
        <w:ind w:left="1440"/>
      </w:pPr>
    </w:p>
    <w:p w:rsidR="009256FA" w:rsidRDefault="009256FA" w:rsidP="009256FA">
      <w:pPr>
        <w:pStyle w:val="ListParagraph"/>
        <w:numPr>
          <w:ilvl w:val="0"/>
          <w:numId w:val="1"/>
        </w:numPr>
      </w:pPr>
      <w:r>
        <w:t>Q&amp;A</w:t>
      </w:r>
    </w:p>
    <w:p w:rsidR="00E51AFB" w:rsidRDefault="00784C6C" w:rsidP="00D23225">
      <w:pPr>
        <w:pStyle w:val="ListParagraph"/>
        <w:numPr>
          <w:ilvl w:val="1"/>
          <w:numId w:val="1"/>
        </w:numPr>
      </w:pPr>
      <w:r>
        <w:lastRenderedPageBreak/>
        <w:t>Definition of risk</w:t>
      </w:r>
    </w:p>
    <w:p w:rsidR="00D23225" w:rsidRDefault="00784C6C" w:rsidP="00D23225">
      <w:pPr>
        <w:pStyle w:val="ListParagraph"/>
        <w:numPr>
          <w:ilvl w:val="2"/>
          <w:numId w:val="1"/>
        </w:numPr>
      </w:pPr>
      <w:r>
        <w:t>Some measure of a market component</w:t>
      </w:r>
    </w:p>
    <w:p w:rsidR="00784C6C" w:rsidRDefault="00784C6C" w:rsidP="00D23225">
      <w:pPr>
        <w:pStyle w:val="ListParagraph"/>
        <w:numPr>
          <w:ilvl w:val="2"/>
          <w:numId w:val="1"/>
        </w:numPr>
      </w:pPr>
      <w:r>
        <w:t>Accounting data does not do it (smoothing &amp; restructuring items are really just 'screw ups')</w:t>
      </w:r>
    </w:p>
    <w:p w:rsidR="00D23225" w:rsidRDefault="00784C6C" w:rsidP="00D23225">
      <w:pPr>
        <w:pStyle w:val="ListParagraph"/>
        <w:numPr>
          <w:ilvl w:val="1"/>
          <w:numId w:val="1"/>
        </w:numPr>
      </w:pPr>
      <w:r>
        <w:t>Q4 - 2008, was risk redefined?</w:t>
      </w:r>
    </w:p>
    <w:p w:rsidR="00D23225" w:rsidRDefault="00784C6C" w:rsidP="00D23225">
      <w:pPr>
        <w:pStyle w:val="ListParagraph"/>
        <w:numPr>
          <w:ilvl w:val="2"/>
          <w:numId w:val="1"/>
        </w:numPr>
      </w:pPr>
      <w:r>
        <w:t>Normal was mean reversion, but now the global/macro is a factor</w:t>
      </w:r>
    </w:p>
    <w:p w:rsidR="00784C6C" w:rsidRDefault="00784C6C" w:rsidP="00784C6C">
      <w:pPr>
        <w:pStyle w:val="ListParagraph"/>
        <w:numPr>
          <w:ilvl w:val="1"/>
          <w:numId w:val="1"/>
        </w:numPr>
      </w:pPr>
      <w:r>
        <w:t>Growth &amp; value definition</w:t>
      </w:r>
    </w:p>
    <w:p w:rsidR="00784C6C" w:rsidRDefault="00784C6C" w:rsidP="00784C6C">
      <w:pPr>
        <w:pStyle w:val="ListParagraph"/>
        <w:numPr>
          <w:ilvl w:val="2"/>
          <w:numId w:val="1"/>
        </w:numPr>
      </w:pPr>
      <w:r>
        <w:t>General - low P/E value, high P/E growth</w:t>
      </w:r>
    </w:p>
    <w:p w:rsidR="00784C6C" w:rsidRDefault="00784C6C" w:rsidP="00784C6C">
      <w:pPr>
        <w:pStyle w:val="ListParagraph"/>
        <w:numPr>
          <w:ilvl w:val="1"/>
          <w:numId w:val="1"/>
        </w:numPr>
      </w:pPr>
      <w:r>
        <w:t xml:space="preserve">How to </w:t>
      </w:r>
      <w:r w:rsidR="008675F8">
        <w:t>assess</w:t>
      </w:r>
      <w:r>
        <w:t xml:space="preserve"> the value of growth assets?</w:t>
      </w:r>
    </w:p>
    <w:p w:rsidR="00784C6C" w:rsidRDefault="008675F8" w:rsidP="00784C6C">
      <w:pPr>
        <w:pStyle w:val="ListParagraph"/>
        <w:numPr>
          <w:ilvl w:val="2"/>
          <w:numId w:val="1"/>
        </w:numPr>
      </w:pPr>
      <w:r>
        <w:t>Value of the growth that exceeds the cost of capital for that growth</w:t>
      </w:r>
    </w:p>
    <w:sectPr w:rsidR="00784C6C" w:rsidSect="00712D0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0F4" w:rsidRDefault="006270F4" w:rsidP="00200930">
      <w:pPr>
        <w:spacing w:after="0" w:line="240" w:lineRule="auto"/>
      </w:pPr>
      <w:r>
        <w:separator/>
      </w:r>
    </w:p>
  </w:endnote>
  <w:endnote w:type="continuationSeparator" w:id="0">
    <w:p w:rsidR="006270F4" w:rsidRDefault="006270F4" w:rsidP="0020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42A" w:rsidRDefault="007E542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7E542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00930" w:rsidRDefault="002009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0F4" w:rsidRDefault="006270F4" w:rsidP="00200930">
      <w:pPr>
        <w:spacing w:after="0" w:line="240" w:lineRule="auto"/>
      </w:pPr>
      <w:r>
        <w:separator/>
      </w:r>
    </w:p>
  </w:footnote>
  <w:footnote w:type="continuationSeparator" w:id="0">
    <w:p w:rsidR="006270F4" w:rsidRDefault="006270F4" w:rsidP="00200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930" w:rsidRPr="00200930" w:rsidRDefault="006270F4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sdt>
      <w:sdtPr>
        <w:rPr>
          <w:sz w:val="20"/>
          <w:szCs w:val="20"/>
        </w:rPr>
        <w:alias w:val="Title"/>
        <w:id w:val="77738743"/>
        <w:placeholder>
          <w:docPart w:val="EA9D1AA9E3434DF4B7825C510D1C516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spellStart"/>
        <w:r w:rsidR="00200930" w:rsidRPr="00200930">
          <w:rPr>
            <w:sz w:val="20"/>
            <w:szCs w:val="20"/>
          </w:rPr>
          <w:t>Aswath</w:t>
        </w:r>
        <w:proofErr w:type="spellEnd"/>
        <w:r w:rsidR="00200930" w:rsidRPr="00200930">
          <w:rPr>
            <w:sz w:val="20"/>
            <w:szCs w:val="20"/>
          </w:rPr>
          <w:t xml:space="preserve"> </w:t>
        </w:r>
        <w:proofErr w:type="spellStart"/>
        <w:r w:rsidR="00200930" w:rsidRPr="00200930">
          <w:rPr>
            <w:sz w:val="20"/>
            <w:szCs w:val="20"/>
          </w:rPr>
          <w:t>Damodaran</w:t>
        </w:r>
        <w:proofErr w:type="spellEnd"/>
        <w:r w:rsidR="00200930" w:rsidRPr="00200930">
          <w:rPr>
            <w:sz w:val="20"/>
            <w:szCs w:val="20"/>
          </w:rPr>
          <w:t xml:space="preserve">, Stern School of Business, NYU – 'Where is the Value in Value </w:t>
        </w:r>
        <w:proofErr w:type="gramStart"/>
        <w:r w:rsidR="00200930" w:rsidRPr="00200930">
          <w:rPr>
            <w:sz w:val="20"/>
            <w:szCs w:val="20"/>
          </w:rPr>
          <w:t>Investing ?</w:t>
        </w:r>
        <w:proofErr w:type="gramEnd"/>
        <w:r w:rsidR="00200930" w:rsidRPr="00200930">
          <w:rPr>
            <w:sz w:val="20"/>
            <w:szCs w:val="20"/>
          </w:rPr>
          <w:t>'</w:t>
        </w:r>
      </w:sdtContent>
    </w:sdt>
    <w:r w:rsidR="00200930">
      <w:rPr>
        <w:sz w:val="20"/>
        <w:szCs w:val="20"/>
      </w:rPr>
      <w:t xml:space="preserve"> May 4, 2012</w:t>
    </w:r>
  </w:p>
  <w:p w:rsidR="00200930" w:rsidRDefault="002009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7635"/>
    <w:multiLevelType w:val="hybridMultilevel"/>
    <w:tmpl w:val="48543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67115"/>
    <w:multiLevelType w:val="hybridMultilevel"/>
    <w:tmpl w:val="9486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61C9F"/>
    <w:multiLevelType w:val="hybridMultilevel"/>
    <w:tmpl w:val="B0B47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368FD"/>
    <w:multiLevelType w:val="hybridMultilevel"/>
    <w:tmpl w:val="EAEE5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45"/>
    <w:rsid w:val="00022DF3"/>
    <w:rsid w:val="00154A9C"/>
    <w:rsid w:val="001B578A"/>
    <w:rsid w:val="001F0F76"/>
    <w:rsid w:val="00200930"/>
    <w:rsid w:val="00227673"/>
    <w:rsid w:val="002E2AC5"/>
    <w:rsid w:val="00345698"/>
    <w:rsid w:val="00481F2B"/>
    <w:rsid w:val="004B2A95"/>
    <w:rsid w:val="004B6F01"/>
    <w:rsid w:val="004E7D67"/>
    <w:rsid w:val="004F291E"/>
    <w:rsid w:val="00524101"/>
    <w:rsid w:val="00555F27"/>
    <w:rsid w:val="005B23E7"/>
    <w:rsid w:val="005B7F88"/>
    <w:rsid w:val="005E5D43"/>
    <w:rsid w:val="005F0B7F"/>
    <w:rsid w:val="006002EB"/>
    <w:rsid w:val="00625C45"/>
    <w:rsid w:val="006270F4"/>
    <w:rsid w:val="0063683F"/>
    <w:rsid w:val="00647091"/>
    <w:rsid w:val="006514D7"/>
    <w:rsid w:val="00655C72"/>
    <w:rsid w:val="00661F71"/>
    <w:rsid w:val="00664FD4"/>
    <w:rsid w:val="006872F5"/>
    <w:rsid w:val="006A43ED"/>
    <w:rsid w:val="006B4D69"/>
    <w:rsid w:val="00712D08"/>
    <w:rsid w:val="00726831"/>
    <w:rsid w:val="007338F3"/>
    <w:rsid w:val="00784C6C"/>
    <w:rsid w:val="007E40F2"/>
    <w:rsid w:val="007E542A"/>
    <w:rsid w:val="007E6999"/>
    <w:rsid w:val="008265AB"/>
    <w:rsid w:val="00834B83"/>
    <w:rsid w:val="008675F8"/>
    <w:rsid w:val="00895AD3"/>
    <w:rsid w:val="008D305D"/>
    <w:rsid w:val="0090398C"/>
    <w:rsid w:val="00913B11"/>
    <w:rsid w:val="009256FA"/>
    <w:rsid w:val="00997F1A"/>
    <w:rsid w:val="00A94279"/>
    <w:rsid w:val="00AF7F2F"/>
    <w:rsid w:val="00B0121D"/>
    <w:rsid w:val="00B4443C"/>
    <w:rsid w:val="00B61F88"/>
    <w:rsid w:val="00BA346A"/>
    <w:rsid w:val="00BB071B"/>
    <w:rsid w:val="00BC3F99"/>
    <w:rsid w:val="00BD1E5D"/>
    <w:rsid w:val="00C373AC"/>
    <w:rsid w:val="00C41859"/>
    <w:rsid w:val="00C5075A"/>
    <w:rsid w:val="00C67A36"/>
    <w:rsid w:val="00CD5E2E"/>
    <w:rsid w:val="00D14837"/>
    <w:rsid w:val="00D23225"/>
    <w:rsid w:val="00D31F66"/>
    <w:rsid w:val="00D3647D"/>
    <w:rsid w:val="00D63949"/>
    <w:rsid w:val="00D850AE"/>
    <w:rsid w:val="00DE6A73"/>
    <w:rsid w:val="00E00A24"/>
    <w:rsid w:val="00E51AFB"/>
    <w:rsid w:val="00E52C3E"/>
    <w:rsid w:val="00E55581"/>
    <w:rsid w:val="00E7349E"/>
    <w:rsid w:val="00E92C69"/>
    <w:rsid w:val="00F01171"/>
    <w:rsid w:val="00F15BEE"/>
    <w:rsid w:val="00F63D80"/>
    <w:rsid w:val="00FB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C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0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1B"/>
    <w:rPr>
      <w:rFonts w:ascii="Tahoma" w:hAnsi="Tahoma" w:cs="Tahoma"/>
      <w:sz w:val="16"/>
      <w:szCs w:val="16"/>
    </w:rPr>
  </w:style>
  <w:style w:type="character" w:customStyle="1" w:styleId="registered2">
    <w:name w:val="registered2"/>
    <w:basedOn w:val="DefaultParagraphFont"/>
    <w:rsid w:val="008D305D"/>
    <w:rPr>
      <w:rFonts w:ascii="Arial" w:hAnsi="Arial" w:cs="Arial" w:hint="default"/>
      <w:b/>
      <w:bCs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200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930"/>
  </w:style>
  <w:style w:type="paragraph" w:styleId="Footer">
    <w:name w:val="footer"/>
    <w:basedOn w:val="Normal"/>
    <w:link w:val="FooterChar"/>
    <w:uiPriority w:val="99"/>
    <w:unhideWhenUsed/>
    <w:rsid w:val="00200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C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0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1B"/>
    <w:rPr>
      <w:rFonts w:ascii="Tahoma" w:hAnsi="Tahoma" w:cs="Tahoma"/>
      <w:sz w:val="16"/>
      <w:szCs w:val="16"/>
    </w:rPr>
  </w:style>
  <w:style w:type="character" w:customStyle="1" w:styleId="registered2">
    <w:name w:val="registered2"/>
    <w:basedOn w:val="DefaultParagraphFont"/>
    <w:rsid w:val="008D305D"/>
    <w:rPr>
      <w:rFonts w:ascii="Arial" w:hAnsi="Arial" w:cs="Arial" w:hint="default"/>
      <w:b/>
      <w:bCs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200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930"/>
  </w:style>
  <w:style w:type="paragraph" w:styleId="Footer">
    <w:name w:val="footer"/>
    <w:basedOn w:val="Normal"/>
    <w:link w:val="FooterChar"/>
    <w:uiPriority w:val="99"/>
    <w:unhideWhenUsed/>
    <w:rsid w:val="00200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9D1AA9E3434DF4B7825C510D1C5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972FC-1B30-48D4-9005-A408E2697BB1}"/>
      </w:docPartPr>
      <w:docPartBody>
        <w:p w:rsidR="00743D27" w:rsidRDefault="005E5987" w:rsidP="005E5987">
          <w:pPr>
            <w:pStyle w:val="EA9D1AA9E3434DF4B7825C510D1C516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87"/>
    <w:rsid w:val="000106B0"/>
    <w:rsid w:val="005E5987"/>
    <w:rsid w:val="00743D27"/>
    <w:rsid w:val="00C3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9D1AA9E3434DF4B7825C510D1C516F">
    <w:name w:val="EA9D1AA9E3434DF4B7825C510D1C516F"/>
    <w:rsid w:val="005E5987"/>
  </w:style>
  <w:style w:type="paragraph" w:customStyle="1" w:styleId="D84176DB964F4FDBA72AE4DC589713EC">
    <w:name w:val="D84176DB964F4FDBA72AE4DC589713EC"/>
    <w:rsid w:val="00743D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9D1AA9E3434DF4B7825C510D1C516F">
    <w:name w:val="EA9D1AA9E3434DF4B7825C510D1C516F"/>
    <w:rsid w:val="005E5987"/>
  </w:style>
  <w:style w:type="paragraph" w:customStyle="1" w:styleId="D84176DB964F4FDBA72AE4DC589713EC">
    <w:name w:val="D84176DB964F4FDBA72AE4DC589713EC"/>
    <w:rsid w:val="00743D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FB28E-EDC2-4F97-86CE-DA352C41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Aswath Damodaran, Stern School of Business, NYU – 'Where is the Value in Value Investing ?'</vt:lpstr>
    </vt:vector>
  </TitlesOfParts>
  <Company>Microsoft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Aswath Damodaran, Stern School of Business, NYU – 'Where is the Value in Value Investing ?'</dc:title>
  <dc:creator>SCP</dc:creator>
  <cp:lastModifiedBy>john</cp:lastModifiedBy>
  <cp:revision>3</cp:revision>
  <cp:lastPrinted>2012-04-03T14:12:00Z</cp:lastPrinted>
  <dcterms:created xsi:type="dcterms:W3CDTF">2012-05-08T14:10:00Z</dcterms:created>
  <dcterms:modified xsi:type="dcterms:W3CDTF">2012-05-08T18:12:00Z</dcterms:modified>
</cp:coreProperties>
</file>