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50" w:rsidRPr="00B37755" w:rsidRDefault="00287950" w:rsidP="00A76AE7">
      <w:bookmarkStart w:id="0" w:name="_GoBack"/>
      <w:bookmarkEnd w:id="0"/>
      <w:r w:rsidRPr="00B37755">
        <w:t>Rigged money</w:t>
      </w:r>
    </w:p>
    <w:p w:rsidR="00A76AE7" w:rsidRPr="00B37755" w:rsidRDefault="00A76AE7" w:rsidP="00A76AE7">
      <w:pPr>
        <w:rPr>
          <w:rFonts w:ascii="Arial" w:eastAsia="Times New Roman" w:hAnsi="Arial" w:cs="Arial"/>
          <w:vanish/>
          <w:color w:val="000000"/>
          <w:lang w:val="en"/>
        </w:rPr>
      </w:pPr>
      <w:r w:rsidRPr="00B37755">
        <w:t>Comments</w:t>
      </w:r>
      <w:hyperlink r:id="rId8" w:history="1">
        <w:r w:rsidRPr="00B37755">
          <w:rPr>
            <w:rFonts w:ascii="Arial" w:eastAsia="Times New Roman" w:hAnsi="Arial" w:cs="Arial"/>
            <w:vanish/>
            <w:color w:val="093D72"/>
            <w:lang w:val="en"/>
          </w:rPr>
          <w:t>Close window</w:t>
        </w:r>
      </w:hyperlink>
      <w:r w:rsidRPr="00B37755">
        <w:rPr>
          <w:rFonts w:ascii="Arial" w:eastAsia="Times New Roman" w:hAnsi="Arial" w:cs="Arial"/>
          <w:vanish/>
          <w:color w:val="000000"/>
          <w:lang w:val="en"/>
        </w:rPr>
        <w:t xml:space="preserve"> </w:t>
      </w:r>
    </w:p>
    <w:p w:rsidR="00A76AE7" w:rsidRPr="00B37755" w:rsidRDefault="00A76AE7" w:rsidP="00A76AE7">
      <w:pPr>
        <w:rPr>
          <w:rFonts w:ascii="Arial" w:eastAsia="Times New Roman" w:hAnsi="Arial" w:cs="Arial"/>
          <w:color w:val="000000"/>
          <w:lang w:val="en"/>
        </w:rPr>
      </w:pPr>
    </w:p>
    <w:p w:rsidR="00A76AE7" w:rsidRPr="00B37755" w:rsidRDefault="00B10BD0" w:rsidP="00A76AE7">
      <w:pPr>
        <w:numPr>
          <w:ilvl w:val="0"/>
          <w:numId w:val="2"/>
        </w:numPr>
        <w:spacing w:before="100" w:beforeAutospacing="1" w:after="100" w:afterAutospacing="1" w:line="240" w:lineRule="auto"/>
        <w:rPr>
          <w:rFonts w:ascii="Arial" w:eastAsia="Times New Roman" w:hAnsi="Arial" w:cs="Arial"/>
          <w:color w:val="666666"/>
          <w:lang w:val="en"/>
        </w:rPr>
      </w:pPr>
      <w:hyperlink r:id="rId9" w:history="1">
        <w:r w:rsidR="00A76AE7" w:rsidRPr="00B37755">
          <w:rPr>
            <w:rFonts w:ascii="Arial" w:eastAsia="Times New Roman" w:hAnsi="Arial" w:cs="Arial"/>
            <w:color w:val="093D72"/>
            <w:lang w:val="en"/>
          </w:rPr>
          <w:t>BUSINESS WORLD</w:t>
        </w:r>
      </w:hyperlink>
    </w:p>
    <w:p w:rsidR="00A76AE7" w:rsidRPr="00B37755" w:rsidRDefault="00A76AE7" w:rsidP="00A76AE7">
      <w:pPr>
        <w:numPr>
          <w:ilvl w:val="0"/>
          <w:numId w:val="2"/>
        </w:numPr>
        <w:spacing w:before="100" w:beforeAutospacing="1" w:after="100" w:afterAutospacing="1" w:line="240" w:lineRule="auto"/>
        <w:rPr>
          <w:rFonts w:ascii="Arial" w:eastAsia="Times New Roman" w:hAnsi="Arial" w:cs="Arial"/>
          <w:color w:val="666666"/>
          <w:lang w:val="en"/>
        </w:rPr>
      </w:pPr>
      <w:r w:rsidRPr="00B37755">
        <w:rPr>
          <w:rFonts w:ascii="Arial" w:eastAsia="Times New Roman" w:hAnsi="Arial" w:cs="Arial"/>
          <w:color w:val="666666"/>
          <w:lang w:val="en"/>
        </w:rPr>
        <w:t>Updated February 5, 2013, 7:16 p.m. ET</w:t>
      </w:r>
    </w:p>
    <w:p w:rsidR="00A76AE7" w:rsidRPr="00AF41B1" w:rsidRDefault="00A76AE7" w:rsidP="00A76AE7">
      <w:pPr>
        <w:spacing w:before="100" w:beforeAutospacing="1" w:after="100" w:afterAutospacing="1" w:line="240" w:lineRule="auto"/>
        <w:outlineLvl w:val="1"/>
        <w:rPr>
          <w:rFonts w:ascii="Arial" w:eastAsia="Times New Roman" w:hAnsi="Arial" w:cs="Arial"/>
          <w:b/>
          <w:color w:val="000000"/>
          <w:kern w:val="36"/>
          <w:lang w:val="en"/>
        </w:rPr>
      </w:pPr>
      <w:r w:rsidRPr="00AF41B1">
        <w:rPr>
          <w:rFonts w:ascii="Arial" w:eastAsia="Times New Roman" w:hAnsi="Arial" w:cs="Arial"/>
          <w:b/>
          <w:color w:val="000000"/>
          <w:kern w:val="36"/>
          <w:lang w:val="en"/>
        </w:rPr>
        <w:t xml:space="preserve">Apple's New Normal </w:t>
      </w:r>
    </w:p>
    <w:p w:rsidR="00A76AE7" w:rsidRPr="00B37755" w:rsidRDefault="00A76AE7" w:rsidP="00A76AE7">
      <w:pPr>
        <w:spacing w:before="100" w:beforeAutospacing="1" w:after="100" w:afterAutospacing="1" w:line="240" w:lineRule="auto"/>
        <w:outlineLvl w:val="2"/>
        <w:rPr>
          <w:rFonts w:ascii="Arial" w:eastAsia="Times New Roman" w:hAnsi="Arial" w:cs="Arial"/>
          <w:color w:val="000000"/>
          <w:lang w:val="en"/>
        </w:rPr>
      </w:pPr>
      <w:r w:rsidRPr="00B37755">
        <w:rPr>
          <w:rFonts w:ascii="Arial" w:eastAsia="Times New Roman" w:hAnsi="Arial" w:cs="Arial"/>
          <w:color w:val="000000"/>
          <w:lang w:val="en"/>
        </w:rPr>
        <w:t>The smartphone has become too interesting a product for one company to dominate.</w:t>
      </w:r>
    </w:p>
    <w:p w:rsidR="00A76AE7" w:rsidRPr="00B37755" w:rsidRDefault="00A76AE7" w:rsidP="00A76AE7">
      <w:pPr>
        <w:numPr>
          <w:ilvl w:val="0"/>
          <w:numId w:val="3"/>
        </w:numPr>
        <w:spacing w:before="100" w:beforeAutospacing="1" w:after="100" w:afterAutospacing="1" w:line="480" w:lineRule="auto"/>
        <w:outlineLvl w:val="3"/>
        <w:rPr>
          <w:rFonts w:ascii="Helvetica" w:eastAsia="Times New Roman" w:hAnsi="Helvetica" w:cs="Helvetica"/>
          <w:color w:val="666666"/>
          <w:lang w:val="en"/>
        </w:rPr>
      </w:pPr>
      <w:r w:rsidRPr="00B37755">
        <w:rPr>
          <w:rFonts w:ascii="Helvetica" w:eastAsia="Times New Roman" w:hAnsi="Helvetica" w:cs="Helvetica"/>
          <w:color w:val="666666"/>
          <w:lang w:val="en"/>
        </w:rPr>
        <w:t>By HOLMAN W. JENKINS, JR.</w:t>
      </w:r>
    </w:p>
    <w:p w:rsidR="00A76AE7" w:rsidRPr="00B37755" w:rsidRDefault="00A76AE7" w:rsidP="00A76AE7">
      <w:pPr>
        <w:numPr>
          <w:ilvl w:val="0"/>
          <w:numId w:val="8"/>
        </w:numPr>
        <w:spacing w:before="100" w:beforeAutospacing="1" w:after="100" w:afterAutospacing="1" w:line="240" w:lineRule="auto"/>
        <w:ind w:left="780"/>
        <w:rPr>
          <w:rFonts w:ascii="Arial" w:eastAsia="Times New Roman" w:hAnsi="Arial" w:cs="Arial"/>
          <w:vanish/>
          <w:color w:val="000000"/>
          <w:lang w:val="en"/>
        </w:rPr>
      </w:pPr>
    </w:p>
    <w:p w:rsidR="00A76AE7" w:rsidRPr="00B37755" w:rsidRDefault="00A76AE7" w:rsidP="00A76AE7">
      <w:pPr>
        <w:numPr>
          <w:ilvl w:val="0"/>
          <w:numId w:val="8"/>
        </w:numPr>
        <w:spacing w:before="100" w:beforeAutospacing="1" w:after="100" w:afterAutospacing="1" w:line="240" w:lineRule="auto"/>
        <w:ind w:left="780"/>
        <w:rPr>
          <w:rFonts w:ascii="Arial" w:eastAsia="Times New Roman" w:hAnsi="Arial" w:cs="Arial"/>
          <w:vanish/>
          <w:color w:val="000000"/>
          <w:lang w:val="en"/>
        </w:rPr>
      </w:pP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Henry Ford didn't invent the automobile. He didn't invent the assembly line. He invented the mass-market auto industry. In its first full year of production, the Model T captured just 11% of a market consisting of 123,990 cars. Fifteen years later, in 1924, the Model T represented 62% of a market consisting of 3,185,881 cars. To say the growth of the auto market was largely the growth of the Model T would be no exaggeration.</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 xml:space="preserve">Two years later, the market was still growing but Ford's share wasn't merely shrinking in relative terms. Sales of the Model T were plummeting in absolute terms. </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b/>
          <w:color w:val="000000"/>
          <w:lang w:val="en"/>
        </w:rPr>
        <w:t xml:space="preserve">The story of </w:t>
      </w:r>
      <w:hyperlink r:id="rId10" w:history="1">
        <w:r w:rsidRPr="00B37755">
          <w:rPr>
            <w:rFonts w:ascii="Arial" w:eastAsia="Times New Roman" w:hAnsi="Arial" w:cs="Arial"/>
            <w:b/>
            <w:color w:val="093D72"/>
            <w:lang w:val="en"/>
          </w:rPr>
          <w:t>Apple</w:t>
        </w:r>
      </w:hyperlink>
      <w:r w:rsidRPr="00B37755">
        <w:rPr>
          <w:rFonts w:ascii="Arial" w:eastAsia="Times New Roman" w:hAnsi="Arial" w:cs="Arial"/>
          <w:b/>
          <w:color w:val="000000"/>
          <w:lang w:val="en"/>
        </w:rPr>
        <w:t xml:space="preserve">, </w:t>
      </w:r>
      <w:hyperlink r:id="rId11" w:history="1">
        <w:r w:rsidRPr="00B37755">
          <w:rPr>
            <w:rFonts w:ascii="Arial" w:eastAsia="Times New Roman" w:hAnsi="Arial" w:cs="Arial"/>
            <w:b/>
            <w:color w:val="093D72"/>
            <w:lang w:val="en"/>
          </w:rPr>
          <w:t>AAPL </w:t>
        </w:r>
      </w:hyperlink>
      <w:r w:rsidRPr="00B37755">
        <w:rPr>
          <w:rFonts w:ascii="Arial" w:eastAsia="Times New Roman" w:hAnsi="Arial" w:cs="Arial"/>
          <w:b/>
          <w:color w:val="000000"/>
          <w:lang w:val="en"/>
        </w:rPr>
        <w:t>so far, is the story of Ford before the cliff. Sales of its dominant iPhone are still growing but market share is shrinking and so are profit margins.</w:t>
      </w:r>
      <w:r w:rsidRPr="00B37755">
        <w:rPr>
          <w:rFonts w:ascii="Arial" w:eastAsia="Times New Roman" w:hAnsi="Arial" w:cs="Arial"/>
          <w:color w:val="000000"/>
          <w:lang w:val="en"/>
        </w:rPr>
        <w:t xml:space="preserve"> Apple can continue to be a strong player, but its dominance of the phone and tablet markets has begun to erode and management will have a job just defending its now-diminished share price. This is what the dramatic correction of recent weeks is telling us.</w:t>
      </w:r>
    </w:p>
    <w:p w:rsidR="00A76AE7" w:rsidRPr="00B37755" w:rsidRDefault="00A76AE7" w:rsidP="00A76AE7">
      <w:pPr>
        <w:spacing w:after="0" w:line="240" w:lineRule="auto"/>
        <w:rPr>
          <w:rFonts w:ascii="Arial" w:eastAsia="Times New Roman" w:hAnsi="Arial" w:cs="Arial"/>
          <w:color w:val="000000"/>
          <w:lang w:val="en"/>
        </w:rPr>
      </w:pPr>
      <w:r w:rsidRPr="00B37755">
        <w:rPr>
          <w:rFonts w:ascii="Arial" w:eastAsia="Times New Roman" w:hAnsi="Arial" w:cs="Arial"/>
          <w:noProof/>
          <w:color w:val="000000"/>
        </w:rPr>
        <w:drawing>
          <wp:inline distT="0" distB="0" distL="0" distR="0" wp14:anchorId="4CA7B3B2" wp14:editId="58A59D16">
            <wp:extent cx="2495550" cy="16573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A76AE7" w:rsidRPr="00B37755" w:rsidRDefault="00A76AE7" w:rsidP="00A76AE7">
      <w:pPr>
        <w:spacing w:after="0" w:line="240" w:lineRule="auto"/>
        <w:rPr>
          <w:rFonts w:ascii="Arial" w:eastAsia="Times New Roman" w:hAnsi="Arial" w:cs="Arial"/>
          <w:color w:val="000000"/>
          <w:lang w:val="en"/>
        </w:rPr>
      </w:pPr>
    </w:p>
    <w:p w:rsidR="00A76AE7" w:rsidRPr="00B37755" w:rsidRDefault="00A76AE7" w:rsidP="00A76AE7">
      <w:pPr>
        <w:spacing w:after="0" w:line="240" w:lineRule="auto"/>
        <w:rPr>
          <w:rFonts w:ascii="Arial" w:eastAsia="Times New Roman" w:hAnsi="Arial" w:cs="Arial"/>
          <w:color w:val="000000"/>
          <w:lang w:val="en"/>
        </w:rPr>
      </w:pPr>
      <w:r w:rsidRPr="00B37755">
        <w:rPr>
          <w:rFonts w:ascii="Arial" w:eastAsia="Times New Roman" w:hAnsi="Arial" w:cs="Arial"/>
          <w:color w:val="000000"/>
          <w:lang w:val="en"/>
        </w:rPr>
        <w:t xml:space="preserve">Getty Images </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Henry Ford and the iPhone of the auto age.</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bookmarkStart w:id="1" w:name="U906050258213W"/>
      <w:bookmarkEnd w:id="1"/>
      <w:r w:rsidRPr="00B37755">
        <w:rPr>
          <w:rFonts w:ascii="Arial" w:eastAsia="Times New Roman" w:hAnsi="Arial" w:cs="Arial"/>
          <w:color w:val="000000"/>
          <w:lang w:val="en"/>
        </w:rPr>
        <w:t>Apple didn't invent the digital musical player, the graphical user interface or the touchscreen. It invented iTunes and the iPod, added a phone and screen and adapted them to the mobile broadband networks that were already being created. Apple also lucked into the unseen serendipity (even by Apple) of the app revolution.</w:t>
      </w:r>
    </w:p>
    <w:p w:rsidR="00A76AE7" w:rsidRPr="00B37755" w:rsidRDefault="00A76AE7" w:rsidP="00A76AE7">
      <w:pPr>
        <w:spacing w:before="100" w:beforeAutospacing="1" w:after="100" w:afterAutospacing="1" w:line="240" w:lineRule="auto"/>
        <w:rPr>
          <w:rFonts w:ascii="Arial" w:eastAsia="Times New Roman" w:hAnsi="Arial" w:cs="Arial"/>
          <w:b/>
          <w:color w:val="000000"/>
          <w:lang w:val="en"/>
        </w:rPr>
      </w:pPr>
      <w:bookmarkStart w:id="2" w:name="U90605025821LGG"/>
      <w:bookmarkEnd w:id="2"/>
      <w:r w:rsidRPr="00B37755">
        <w:rPr>
          <w:rFonts w:ascii="Arial" w:eastAsia="Times New Roman" w:hAnsi="Arial" w:cs="Arial"/>
          <w:color w:val="000000"/>
          <w:lang w:val="en"/>
        </w:rPr>
        <w:lastRenderedPageBreak/>
        <w:t>Apple's accomplishments during its heyday boiled down to a single accomplishment</w:t>
      </w:r>
      <w:r w:rsidRPr="00B37755">
        <w:rPr>
          <w:rFonts w:ascii="Arial" w:eastAsia="Times New Roman" w:hAnsi="Arial" w:cs="Arial"/>
          <w:b/>
          <w:color w:val="000000"/>
          <w:lang w:val="en"/>
        </w:rPr>
        <w:t>. Its design and engineering teams were leaps ahead of all others in incorporating the latest technological possibilities into a package that could fit in your hand. Apple was unbeatable because of its mastery of the iPod form factor.</w:t>
      </w:r>
      <w:r w:rsidR="00B37755">
        <w:rPr>
          <w:rFonts w:ascii="Arial" w:eastAsia="Times New Roman" w:hAnsi="Arial" w:cs="Arial"/>
          <w:b/>
          <w:color w:val="000000"/>
          <w:lang w:val="en"/>
        </w:rPr>
        <w:t xml:space="preserve">   </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bookmarkStart w:id="3" w:name="U90605025821ETE"/>
      <w:bookmarkEnd w:id="3"/>
      <w:r w:rsidRPr="00B37755">
        <w:rPr>
          <w:rFonts w:ascii="Arial" w:eastAsia="Times New Roman" w:hAnsi="Arial" w:cs="Arial"/>
          <w:color w:val="000000"/>
          <w:lang w:val="en"/>
        </w:rPr>
        <w:t>What was the likelihood that Apple would remain unbeatable? Zero. Nowadays the newest things being fitted into your hand aren't hardware and operating-system innovations at all. They are cloud services, which Apple hasn't been strong at (</w:t>
      </w:r>
      <w:hyperlink r:id="rId13" w:history="1">
        <w:r w:rsidRPr="00B37755">
          <w:rPr>
            <w:rFonts w:ascii="Arial" w:eastAsia="Times New Roman" w:hAnsi="Arial" w:cs="Arial"/>
            <w:color w:val="093D72"/>
            <w:lang w:val="en"/>
          </w:rPr>
          <w:t>Google</w:t>
        </w:r>
      </w:hyperlink>
      <w:r w:rsidRPr="00B37755">
        <w:rPr>
          <w:rFonts w:ascii="Arial" w:eastAsia="Times New Roman" w:hAnsi="Arial" w:cs="Arial"/>
          <w:color w:val="000000"/>
          <w:lang w:val="en"/>
        </w:rPr>
        <w:t xml:space="preserve"> </w:t>
      </w:r>
      <w:hyperlink r:id="rId14" w:history="1">
        <w:r w:rsidRPr="00B37755">
          <w:rPr>
            <w:rFonts w:ascii="Arial" w:eastAsia="Times New Roman" w:hAnsi="Arial" w:cs="Arial"/>
            <w:color w:val="093D72"/>
            <w:lang w:val="en"/>
          </w:rPr>
          <w:t>GOOG </w:t>
        </w:r>
      </w:hyperlink>
      <w:r w:rsidR="00B37755">
        <w:rPr>
          <w:rFonts w:ascii="Arial" w:eastAsia="Times New Roman" w:hAnsi="Arial" w:cs="Arial"/>
          <w:color w:val="093D72"/>
          <w:lang w:val="en"/>
        </w:rPr>
        <w:t>h</w:t>
      </w:r>
      <w:r w:rsidRPr="00B37755">
        <w:rPr>
          <w:rFonts w:ascii="Arial" w:eastAsia="Times New Roman" w:hAnsi="Arial" w:cs="Arial"/>
          <w:color w:val="000000"/>
          <w:lang w:val="en"/>
        </w:rPr>
        <w:t xml:space="preserve">as) and which Apple isn't necessarily likely to become strong at. </w:t>
      </w:r>
    </w:p>
    <w:p w:rsidR="00A76AE7" w:rsidRPr="00B37755" w:rsidRDefault="00A76AE7" w:rsidP="00A76AE7">
      <w:pPr>
        <w:spacing w:before="100" w:beforeAutospacing="1" w:after="100" w:afterAutospacing="1" w:line="240" w:lineRule="auto"/>
        <w:rPr>
          <w:rFonts w:ascii="Arial" w:eastAsia="Times New Roman" w:hAnsi="Arial" w:cs="Arial"/>
          <w:b/>
          <w:color w:val="000000"/>
          <w:lang w:val="en"/>
        </w:rPr>
      </w:pPr>
      <w:bookmarkStart w:id="4" w:name="U90605025821WUF"/>
      <w:bookmarkEnd w:id="4"/>
      <w:r w:rsidRPr="00B37755">
        <w:rPr>
          <w:rFonts w:ascii="Arial" w:eastAsia="Times New Roman" w:hAnsi="Arial" w:cs="Arial"/>
          <w:b/>
          <w:color w:val="000000"/>
          <w:lang w:val="en"/>
        </w:rPr>
        <w:t xml:space="preserve">The Model T couldn't have been the Model T unless the automobile were on its way to becoming too interesting a product for consumers ever to be satisfied with a single model, a single manufacturer, a single design statement. </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b/>
          <w:color w:val="000000"/>
          <w:lang w:val="en"/>
        </w:rPr>
        <w:t>The same is true of the iPhone.</w:t>
      </w:r>
      <w:r w:rsidRPr="00B37755">
        <w:rPr>
          <w:rFonts w:ascii="Arial" w:eastAsia="Times New Roman" w:hAnsi="Arial" w:cs="Arial"/>
          <w:color w:val="000000"/>
          <w:lang w:val="en"/>
        </w:rPr>
        <w:t xml:space="preserve"> Different customers not only want different things from their smartphones, they want difference for its own sake, which explains the otherwise inscrutable shifting of coolness cachet from the iPhone to Samsung's Galaxy S line.</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Some analysts still hope that ecosystem lock-in will let Apple lock in considerable dominance of a market that otherwise wants to explode into diversity. But ecosystem lock-in was never the strong force it was cracked up to be. The coming of the cloud was destined to obliterate any inclination toward winner-take-all, as Pandora and Spotify have already begun making iTunes look like a convoluted nuisance.</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Nor did the slightest reality attach to the hope that Apple somehow would keep finding new industries to reinvent the way the iPod reinvented music distribution. This was a bet on soft and squishy miracles in a competitive world full of people every bit as intelligent and cunning as Apple's leadership. The desperation with which stock punters have posited TV as Apple's next opportunity has been especially pathetic to watch.</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Also true, though, is that these unrealistic expectations never found their way into Apple's share price. All through the company's spectacular run, the stock was priced skeptically in relation to the growth that was actually coming. Indeed, it would not be too strong to say that a skeptical stock market has treated the cash on Apple's balance sheet (currently $137 billion) as if it were a sizable share of all the cash the company would ever earn.</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bookmarkStart w:id="5" w:name="U90605025821BKE"/>
      <w:bookmarkEnd w:id="5"/>
      <w:r w:rsidRPr="00B37755">
        <w:rPr>
          <w:rFonts w:ascii="Arial" w:eastAsia="Times New Roman" w:hAnsi="Arial" w:cs="Arial"/>
          <w:color w:val="000000"/>
          <w:lang w:val="en"/>
        </w:rPr>
        <w:t>The drop in Apple's share price, down 36% since mid-September, has not been the popping of a bubble or a collapse of confidence in management. The drop is easy to arrive at simply as the multiple of some modest lowering of Apple's expected sales growth and some modest lowering of its expected profit margin on those sales. The world thought Apple (in Model-T terms) was entering 1925. Now it thinks early 1926 may be closer to the mark.</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bookmarkStart w:id="6" w:name="U90605025821DZB"/>
      <w:bookmarkEnd w:id="6"/>
      <w:r w:rsidRPr="00B37755">
        <w:rPr>
          <w:rFonts w:ascii="Arial" w:eastAsia="Times New Roman" w:hAnsi="Arial" w:cs="Arial"/>
          <w:color w:val="000000"/>
          <w:lang w:val="en"/>
        </w:rPr>
        <w:t>Not that this means some horrible, Ford-like sequel lies ahead—wherein management refuses to adapt to a market where competitors have caught up and in some ways surpassed the Model T. Tim Cook and his management team ought to be up to avoiding self-delusion. No offense to Steve Jobs, but a charismatic founder has more leeway to commit catastrophic mistakes.</w:t>
      </w:r>
    </w:p>
    <w:p w:rsidR="00A76AE7" w:rsidRPr="00B37755" w:rsidRDefault="00A76AE7" w:rsidP="00A76AE7">
      <w:pPr>
        <w:spacing w:before="100" w:beforeAutospacing="1" w:after="100" w:afterAutospacing="1" w:line="240" w:lineRule="auto"/>
        <w:rPr>
          <w:rFonts w:ascii="Arial" w:eastAsia="Times New Roman" w:hAnsi="Arial" w:cs="Arial"/>
          <w:b/>
          <w:color w:val="000000"/>
          <w:lang w:val="en"/>
        </w:rPr>
      </w:pPr>
      <w:bookmarkStart w:id="7" w:name="U90605025821CJI"/>
      <w:bookmarkEnd w:id="7"/>
      <w:r w:rsidRPr="00B37755">
        <w:rPr>
          <w:rFonts w:ascii="Arial" w:eastAsia="Times New Roman" w:hAnsi="Arial" w:cs="Arial"/>
          <w:b/>
          <w:color w:val="000000"/>
          <w:lang w:val="en"/>
        </w:rPr>
        <w:t xml:space="preserve">But here's a scary thought. By definition, Apple's share price today rests even more heavily on its vast cash hoard. If the company really wants to disappoint shareholders, </w:t>
      </w:r>
      <w:r w:rsidRPr="00B37755">
        <w:rPr>
          <w:rFonts w:ascii="Arial" w:eastAsia="Times New Roman" w:hAnsi="Arial" w:cs="Arial"/>
          <w:b/>
          <w:color w:val="000000"/>
          <w:lang w:val="en"/>
        </w:rPr>
        <w:lastRenderedPageBreak/>
        <w:t>just keep fanning their fear that they'll never see this cash in the form of dividends or stock buybacks.</w:t>
      </w:r>
    </w:p>
    <w:p w:rsidR="00A76AE7" w:rsidRPr="00B37755" w:rsidRDefault="00A76AE7" w:rsidP="00A76AE7">
      <w:pPr>
        <w:spacing w:before="100" w:beforeAutospacing="1" w:after="100" w:afterAutospacing="1" w:line="240" w:lineRule="auto"/>
        <w:rPr>
          <w:rFonts w:ascii="Georgia" w:eastAsia="Times New Roman" w:hAnsi="Georgia" w:cs="Arial"/>
          <w:i/>
          <w:iCs/>
          <w:color w:val="7E7E7E"/>
          <w:lang w:val="en"/>
        </w:rPr>
      </w:pPr>
      <w:r w:rsidRPr="00B37755">
        <w:rPr>
          <w:rFonts w:ascii="Georgia" w:eastAsia="Times New Roman" w:hAnsi="Georgia" w:cs="Arial"/>
          <w:i/>
          <w:iCs/>
          <w:color w:val="7E7E7E"/>
          <w:lang w:val="en"/>
        </w:rPr>
        <w:t>A version of this article appeared February 6, 2013, on page A11 in the U.S. edition of The Wall Street Journal, with the headline: Apple's New Normal.</w:t>
      </w:r>
    </w:p>
    <w:p w:rsidR="00A76AE7" w:rsidRPr="00B37755" w:rsidRDefault="00A76AE7" w:rsidP="00A76AE7">
      <w:pPr>
        <w:spacing w:before="100" w:beforeAutospacing="1" w:after="100" w:afterAutospacing="1" w:line="240" w:lineRule="auto"/>
        <w:rPr>
          <w:rFonts w:ascii="Arial" w:eastAsia="Times New Roman" w:hAnsi="Arial" w:cs="Arial"/>
          <w:color w:val="000000"/>
          <w:lang w:val="en"/>
        </w:rPr>
      </w:pPr>
      <w:r w:rsidRPr="00B37755">
        <w:rPr>
          <w:rFonts w:ascii="Arial" w:eastAsia="Times New Roman" w:hAnsi="Arial" w:cs="Arial"/>
          <w:color w:val="000000"/>
          <w:lang w:val="en"/>
        </w:rPr>
        <w:t>Copyright 2012 Dow Jones &amp; Company, Inc. All Rights Reserved</w:t>
      </w:r>
    </w:p>
    <w:p w:rsidR="00A76AE7" w:rsidRPr="00B37755" w:rsidRDefault="00B10BD0" w:rsidP="00A76AE7">
      <w:pPr>
        <w:rPr>
          <w:rFonts w:ascii="Arial" w:eastAsia="Times New Roman" w:hAnsi="Arial" w:cs="Arial"/>
          <w:color w:val="000000"/>
          <w:lang w:val="en"/>
        </w:rPr>
      </w:pPr>
      <w:hyperlink r:id="rId15" w:history="1">
        <w:r w:rsidR="00FF1124" w:rsidRPr="00B37755">
          <w:rPr>
            <w:rStyle w:val="Hyperlink"/>
            <w:rFonts w:ascii="Arial" w:eastAsia="Times New Roman" w:hAnsi="Arial" w:cs="Arial"/>
            <w:lang w:val="en"/>
          </w:rPr>
          <w:t>http://online.wsj.com/article/SB10001424127887324445904578285743931137664.html?</w:t>
        </w:r>
      </w:hyperlink>
    </w:p>
    <w:p w:rsidR="00B74AD6" w:rsidRPr="00B37755" w:rsidRDefault="00B37755" w:rsidP="00A76AE7">
      <w:pPr>
        <w:rPr>
          <w:rFonts w:ascii="Arial" w:eastAsia="Times New Roman" w:hAnsi="Arial" w:cs="Arial"/>
          <w:color w:val="000000"/>
          <w:lang w:val="en"/>
        </w:rPr>
      </w:pPr>
      <w:r w:rsidRPr="00B37755">
        <w:rPr>
          <w:rFonts w:ascii="Arial" w:eastAsia="Times New Roman" w:hAnsi="Arial" w:cs="Arial"/>
          <w:color w:val="000000"/>
          <w:lang w:val="en"/>
        </w:rPr>
        <w:t>Comment</w:t>
      </w:r>
    </w:p>
    <w:p w:rsidR="00A76AE7" w:rsidRPr="00B37755" w:rsidRDefault="00A76AE7" w:rsidP="00A76AE7">
      <w:pPr>
        <w:spacing w:beforeAutospacing="1" w:after="0" w:afterAutospacing="1" w:line="240" w:lineRule="auto"/>
        <w:ind w:left="750"/>
        <w:rPr>
          <w:rFonts w:ascii="Arial" w:eastAsia="Times New Roman" w:hAnsi="Arial" w:cs="Arial"/>
          <w:color w:val="000000"/>
          <w:lang w:val="en"/>
        </w:rPr>
      </w:pPr>
    </w:p>
    <w:p w:rsidR="00A76AE7" w:rsidRPr="00B37755" w:rsidRDefault="00A76AE7" w:rsidP="00A76AE7">
      <w:pPr>
        <w:numPr>
          <w:ilvl w:val="0"/>
          <w:numId w:val="1"/>
        </w:numPr>
        <w:spacing w:before="100" w:beforeAutospacing="1" w:after="100" w:afterAutospacing="1" w:line="240" w:lineRule="auto"/>
        <w:ind w:left="750"/>
        <w:rPr>
          <w:rFonts w:ascii="Arial" w:eastAsia="Times New Roman" w:hAnsi="Arial" w:cs="Arial"/>
          <w:color w:val="000000"/>
          <w:lang w:val="en"/>
        </w:rPr>
      </w:pPr>
      <w:r w:rsidRPr="00B37755">
        <w:rPr>
          <w:rFonts w:ascii="Arial" w:eastAsia="Times New Roman" w:hAnsi="Arial" w:cs="Arial"/>
          <w:color w:val="000000"/>
          <w:lang w:val="en"/>
        </w:rPr>
        <w:t>The day the stock crossed the $700 mark, the moderator of a financial TV panel asked the guests if any of them could make a bear case for AAPL? Could anything go wrong or was $1,000/share inevitable? Not one participant could make any bear argument for the stock. I knew that day that the end was at hand.</w:t>
      </w:r>
    </w:p>
    <w:p w:rsidR="00A76AE7" w:rsidRDefault="00B37755">
      <w:r>
        <w:t>END</w:t>
      </w:r>
    </w:p>
    <w:p w:rsidR="00A33E9A" w:rsidRDefault="00A33E9A"/>
    <w:p w:rsidR="00A33E9A" w:rsidRDefault="00A33E9A">
      <w:r>
        <w:t>Kass on Apple  2/7/13</w:t>
      </w:r>
    </w:p>
    <w:p w:rsidR="00BB79AB" w:rsidRDefault="00BB79AB" w:rsidP="00BB79AB">
      <w:pPr>
        <w:spacing w:after="300" w:line="300" w:lineRule="atLeast"/>
        <w:rPr>
          <w:rFonts w:ascii="Arial" w:hAnsi="Arial" w:cs="Arial"/>
          <w:sz w:val="21"/>
          <w:szCs w:val="21"/>
        </w:rPr>
      </w:pPr>
      <w:r>
        <w:rPr>
          <w:rFonts w:ascii="Arial" w:hAnsi="Arial" w:cs="Arial"/>
          <w:sz w:val="21"/>
          <w:szCs w:val="21"/>
        </w:rPr>
        <w:t>NEW YORK (</w:t>
      </w:r>
      <w:hyperlink r:id="rId16" w:tgtFrame="_blank" w:history="1">
        <w:r>
          <w:rPr>
            <w:rStyle w:val="Hyperlink"/>
            <w:rFonts w:ascii="Arial" w:hAnsi="Arial" w:cs="Arial"/>
            <w:i/>
            <w:iCs/>
            <w:sz w:val="21"/>
            <w:szCs w:val="21"/>
          </w:rPr>
          <w:t>Real Money</w:t>
        </w:r>
      </w:hyperlink>
      <w:r>
        <w:rPr>
          <w:rFonts w:ascii="Arial" w:hAnsi="Arial" w:cs="Arial"/>
          <w:sz w:val="21"/>
          <w:szCs w:val="21"/>
        </w:rPr>
        <w:t xml:space="preserve">) -- Late Monday, I started a long position in </w:t>
      </w:r>
      <w:r>
        <w:rPr>
          <w:rFonts w:ascii="Arial" w:hAnsi="Arial" w:cs="Arial"/>
          <w:b/>
          <w:bCs/>
          <w:sz w:val="21"/>
          <w:szCs w:val="21"/>
        </w:rPr>
        <w:t>Apple</w:t>
      </w:r>
      <w:r>
        <w:rPr>
          <w:rStyle w:val="tickerflat"/>
          <w:rFonts w:ascii="Arial" w:hAnsi="Arial" w:cs="Arial"/>
          <w:sz w:val="21"/>
          <w:szCs w:val="21"/>
        </w:rPr>
        <w:t>(</w:t>
      </w:r>
      <w:hyperlink r:id="rId17" w:history="1">
        <w:r>
          <w:rPr>
            <w:rStyle w:val="Hyperlink"/>
            <w:rFonts w:ascii="Arial" w:hAnsi="Arial" w:cs="Arial"/>
            <w:sz w:val="21"/>
            <w:szCs w:val="21"/>
          </w:rPr>
          <w:t>AAPL</w:t>
        </w:r>
      </w:hyperlink>
      <w:hyperlink r:id="rId18" w:history="1">
        <w:r>
          <w:rPr>
            <w:rStyle w:val="tickerdown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based principally on price -- the </w:t>
      </w:r>
      <w:hyperlink r:id="rId19" w:history="1">
        <w:r>
          <w:rPr>
            <w:rStyle w:val="itxtrst"/>
            <w:rFonts w:ascii="Arial" w:hAnsi="Arial" w:cs="Arial"/>
            <w:color w:val="009900"/>
            <w:sz w:val="21"/>
            <w:szCs w:val="21"/>
            <w:bdr w:val="none" w:sz="0" w:space="0" w:color="auto" w:frame="1"/>
          </w:rPr>
          <w:t>shares</w:t>
        </w:r>
      </w:hyperlink>
      <w:r>
        <w:rPr>
          <w:rFonts w:ascii="Arial" w:hAnsi="Arial" w:cs="Arial"/>
          <w:sz w:val="21"/>
          <w:szCs w:val="21"/>
        </w:rPr>
        <w:t xml:space="preserve"> were dramatically oversold.</w:t>
      </w:r>
    </w:p>
    <w:p w:rsidR="00BB79AB" w:rsidRDefault="00BB79AB" w:rsidP="00BB79AB">
      <w:pPr>
        <w:spacing w:after="300" w:line="300" w:lineRule="atLeast"/>
        <w:rPr>
          <w:rFonts w:ascii="Arial" w:hAnsi="Arial" w:cs="Arial"/>
          <w:sz w:val="21"/>
          <w:szCs w:val="21"/>
        </w:rPr>
      </w:pPr>
      <w:r>
        <w:rPr>
          <w:rFonts w:ascii="Arial" w:hAnsi="Arial" w:cs="Arial"/>
          <w:sz w:val="21"/>
          <w:szCs w:val="21"/>
        </w:rPr>
        <w:t>As the shares rose during the day yesterday, ending up by $16 a share, I sold out of the position for a profit.</w:t>
      </w:r>
    </w:p>
    <w:p w:rsidR="00BB79AB" w:rsidRDefault="00BB79AB" w:rsidP="00BB79AB">
      <w:pPr>
        <w:spacing w:after="300" w:line="300" w:lineRule="atLeast"/>
        <w:rPr>
          <w:rFonts w:ascii="Arial" w:hAnsi="Arial" w:cs="Arial"/>
          <w:sz w:val="21"/>
          <w:szCs w:val="21"/>
        </w:rPr>
      </w:pPr>
      <w:r>
        <w:rPr>
          <w:rFonts w:ascii="Arial" w:hAnsi="Arial" w:cs="Arial"/>
          <w:sz w:val="21"/>
          <w:szCs w:val="21"/>
        </w:rPr>
        <w:t>Per "</w:t>
      </w:r>
      <w:hyperlink r:id="rId20" w:tgtFrame="_blank" w:history="1">
        <w:r>
          <w:rPr>
            <w:rStyle w:val="Hyperlink"/>
            <w:rFonts w:ascii="Arial" w:hAnsi="Arial" w:cs="Arial"/>
            <w:sz w:val="21"/>
            <w:szCs w:val="21"/>
          </w:rPr>
          <w:t>The Bear Case for Apple</w:t>
        </w:r>
      </w:hyperlink>
      <w:r>
        <w:rPr>
          <w:rFonts w:ascii="Arial" w:hAnsi="Arial" w:cs="Arial"/>
          <w:sz w:val="21"/>
          <w:szCs w:val="21"/>
        </w:rPr>
        <w:t>" back in September, I remain of the view that the company's profits and revenue will fail to meet consensus expectations.</w:t>
      </w:r>
    </w:p>
    <w:p w:rsidR="00A33E9A" w:rsidRDefault="00A33E9A" w:rsidP="00A33E9A">
      <w:pPr>
        <w:spacing w:after="300" w:line="300" w:lineRule="atLeast"/>
        <w:rPr>
          <w:rFonts w:ascii="Arial" w:hAnsi="Arial" w:cs="Arial"/>
          <w:sz w:val="21"/>
          <w:szCs w:val="21"/>
        </w:rPr>
      </w:pPr>
      <w:r>
        <w:rPr>
          <w:rFonts w:ascii="Arial" w:hAnsi="Arial" w:cs="Arial"/>
          <w:sz w:val="21"/>
          <w:szCs w:val="21"/>
        </w:rPr>
        <w:t xml:space="preserve">That said, I wanted to share with you a brief analysis/update on Apple by Seabreeze (written by part of our research team, analysts Nick Pollari and Kelley Hopkins) that explains my continued reluctance to </w:t>
      </w:r>
      <w:hyperlink r:id="rId21" w:history="1">
        <w:r>
          <w:rPr>
            <w:rStyle w:val="itxtrst"/>
            <w:rFonts w:ascii="Arial" w:hAnsi="Arial" w:cs="Arial"/>
            <w:color w:val="009900"/>
            <w:sz w:val="21"/>
            <w:szCs w:val="21"/>
            <w:bdr w:val="none" w:sz="0" w:space="0" w:color="auto" w:frame="1"/>
          </w:rPr>
          <w:t>invest</w:t>
        </w:r>
      </w:hyperlink>
      <w:r>
        <w:rPr>
          <w:rFonts w:ascii="Arial" w:hAnsi="Arial" w:cs="Arial"/>
          <w:sz w:val="21"/>
          <w:szCs w:val="21"/>
        </w:rPr>
        <w:t xml:space="preserve"> in the company.</w:t>
      </w:r>
    </w:p>
    <w:p w:rsidR="00A33E9A" w:rsidRDefault="00A33E9A" w:rsidP="00A33E9A">
      <w:pPr>
        <w:spacing w:after="300" w:line="300" w:lineRule="atLeast"/>
        <w:rPr>
          <w:rFonts w:ascii="Arial" w:hAnsi="Arial" w:cs="Arial"/>
          <w:sz w:val="21"/>
          <w:szCs w:val="21"/>
        </w:rPr>
      </w:pPr>
      <w:r>
        <w:rPr>
          <w:rFonts w:ascii="Arial" w:hAnsi="Arial" w:cs="Arial"/>
          <w:sz w:val="21"/>
          <w:szCs w:val="21"/>
        </w:rPr>
        <w:t xml:space="preserve">To me, Apple's shares remain a </w:t>
      </w:r>
      <w:hyperlink r:id="rId22" w:history="1">
        <w:r>
          <w:rPr>
            <w:rStyle w:val="itxtrst"/>
            <w:rFonts w:ascii="Arial" w:hAnsi="Arial" w:cs="Arial"/>
            <w:color w:val="009900"/>
            <w:sz w:val="21"/>
            <w:szCs w:val="21"/>
            <w:bdr w:val="none" w:sz="0" w:space="0" w:color="auto" w:frame="1"/>
          </w:rPr>
          <w:t>trading</w:t>
        </w:r>
      </w:hyperlink>
      <w:r>
        <w:rPr>
          <w:rFonts w:ascii="Arial" w:hAnsi="Arial" w:cs="Arial"/>
          <w:sz w:val="21"/>
          <w:szCs w:val="21"/>
        </w:rPr>
        <w:t xml:space="preserve"> sardine but not an eating sardine.</w:t>
      </w:r>
    </w:p>
    <w:p w:rsidR="00A33E9A" w:rsidRDefault="00A33E9A" w:rsidP="00A33E9A">
      <w:pPr>
        <w:spacing w:after="0" w:line="300" w:lineRule="atLeast"/>
        <w:rPr>
          <w:rFonts w:ascii="Arial" w:hAnsi="Arial" w:cs="Arial"/>
          <w:sz w:val="21"/>
          <w:szCs w:val="21"/>
        </w:rPr>
      </w:pPr>
      <w:r>
        <w:rPr>
          <w:rFonts w:ascii="Arial" w:hAnsi="Arial" w:cs="Arial"/>
          <w:sz w:val="21"/>
          <w:szCs w:val="21"/>
        </w:rPr>
        <w:pict>
          <v:rect id="_x0000_i1025" style="width:0;height:1.5pt" o:hralign="center" o:hrstd="t" o:hr="t" fillcolor="#a0a0a0" stroked="f"/>
        </w:pict>
      </w:r>
    </w:p>
    <w:p w:rsidR="00A33E9A" w:rsidRDefault="00A33E9A" w:rsidP="00A33E9A">
      <w:pPr>
        <w:spacing w:after="300" w:line="300" w:lineRule="atLeast"/>
        <w:rPr>
          <w:rFonts w:ascii="Arial" w:hAnsi="Arial" w:cs="Arial"/>
          <w:sz w:val="21"/>
          <w:szCs w:val="21"/>
        </w:rPr>
      </w:pPr>
      <w:r>
        <w:rPr>
          <w:rFonts w:ascii="Arial" w:hAnsi="Arial" w:cs="Arial"/>
          <w:sz w:val="21"/>
          <w:szCs w:val="21"/>
        </w:rPr>
        <w:t xml:space="preserve">In the long-term, there are numerous factors to consider when estimating Apple's revenue going forward. Most importantly, the gap is narrowing between Apple products and competitors such as </w:t>
      </w:r>
      <w:r>
        <w:rPr>
          <w:rFonts w:ascii="Arial" w:hAnsi="Arial" w:cs="Arial"/>
          <w:b/>
          <w:bCs/>
          <w:sz w:val="21"/>
          <w:szCs w:val="21"/>
        </w:rPr>
        <w:t>Google</w:t>
      </w:r>
      <w:r>
        <w:rPr>
          <w:rStyle w:val="tickerflat"/>
          <w:rFonts w:ascii="Arial" w:hAnsi="Arial" w:cs="Arial"/>
          <w:sz w:val="21"/>
          <w:szCs w:val="21"/>
        </w:rPr>
        <w:t>(</w:t>
      </w:r>
      <w:hyperlink r:id="rId23" w:history="1">
        <w:r>
          <w:rPr>
            <w:rStyle w:val="Hyperlink"/>
            <w:rFonts w:ascii="Arial" w:hAnsi="Arial" w:cs="Arial"/>
            <w:sz w:val="21"/>
            <w:szCs w:val="21"/>
          </w:rPr>
          <w:t>GOOG</w:t>
        </w:r>
      </w:hyperlink>
      <w:hyperlink r:id="rId24" w:history="1">
        <w:r>
          <w:rPr>
            <w:rStyle w:val="tickerup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and </w:t>
      </w:r>
      <w:r>
        <w:rPr>
          <w:rFonts w:ascii="Arial" w:hAnsi="Arial" w:cs="Arial"/>
          <w:b/>
          <w:bCs/>
          <w:sz w:val="21"/>
          <w:szCs w:val="21"/>
        </w:rPr>
        <w:t>Microsoft</w:t>
      </w:r>
      <w:r>
        <w:rPr>
          <w:rStyle w:val="tickerflat"/>
          <w:rFonts w:ascii="Arial" w:hAnsi="Arial" w:cs="Arial"/>
          <w:sz w:val="21"/>
          <w:szCs w:val="21"/>
        </w:rPr>
        <w:t>(</w:t>
      </w:r>
      <w:hyperlink r:id="rId25" w:history="1">
        <w:r>
          <w:rPr>
            <w:rStyle w:val="Hyperlink"/>
            <w:rFonts w:ascii="Arial" w:hAnsi="Arial" w:cs="Arial"/>
            <w:sz w:val="21"/>
            <w:szCs w:val="21"/>
          </w:rPr>
          <w:t>MSFT</w:t>
        </w:r>
      </w:hyperlink>
      <w:hyperlink r:id="rId26" w:history="1">
        <w:r>
          <w:rPr>
            <w:rStyle w:val="tickerdown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For example, the processor speeds, battery life and weight of the products are becoming indistinguishable and will no longer provide Apple with an advantage.</w:t>
      </w:r>
    </w:p>
    <w:p w:rsidR="00A33E9A" w:rsidRDefault="00A33E9A" w:rsidP="00A33E9A">
      <w:pPr>
        <w:spacing w:after="300" w:line="300" w:lineRule="atLeast"/>
        <w:rPr>
          <w:rFonts w:ascii="Arial" w:hAnsi="Arial" w:cs="Arial"/>
          <w:sz w:val="21"/>
          <w:szCs w:val="21"/>
        </w:rPr>
      </w:pPr>
      <w:r>
        <w:rPr>
          <w:rFonts w:ascii="Arial" w:hAnsi="Arial" w:cs="Arial"/>
          <w:sz w:val="21"/>
          <w:szCs w:val="21"/>
        </w:rPr>
        <w:lastRenderedPageBreak/>
        <w:t>The main driver for revenue has been the Apple ecosystem -- the entire family of products and the accessories associated with the brand. Most consumers stick with the brand because you cannot easily transfer data and information onto other products. Eventually, third-party software will allow convergence between Apple products and Google's Android system and/or Microsoft Windows 8. One of Apple's key competitive advantages will be eliminated when this eventually occurs.</w:t>
      </w:r>
    </w:p>
    <w:p w:rsidR="00A33E9A" w:rsidRDefault="00A33E9A" w:rsidP="00A33E9A">
      <w:pPr>
        <w:spacing w:after="300" w:line="300" w:lineRule="atLeast"/>
        <w:rPr>
          <w:rFonts w:ascii="Arial" w:hAnsi="Arial" w:cs="Arial"/>
          <w:sz w:val="21"/>
          <w:szCs w:val="21"/>
        </w:rPr>
      </w:pPr>
      <w:r>
        <w:rPr>
          <w:rFonts w:ascii="Arial" w:hAnsi="Arial" w:cs="Arial"/>
          <w:sz w:val="21"/>
          <w:szCs w:val="21"/>
        </w:rPr>
        <w:t xml:space="preserve">The consumer view on constant yearly purchases has shifted. </w:t>
      </w:r>
      <w:r>
        <w:rPr>
          <w:rFonts w:ascii="Arial" w:hAnsi="Arial" w:cs="Arial"/>
          <w:b/>
          <w:bCs/>
          <w:sz w:val="21"/>
          <w:szCs w:val="21"/>
        </w:rPr>
        <w:t>Verizon</w:t>
      </w:r>
      <w:r>
        <w:rPr>
          <w:rStyle w:val="tickerflat"/>
          <w:rFonts w:ascii="Arial" w:hAnsi="Arial" w:cs="Arial"/>
          <w:sz w:val="21"/>
          <w:szCs w:val="21"/>
        </w:rPr>
        <w:t>(</w:t>
      </w:r>
      <w:hyperlink r:id="rId27" w:history="1">
        <w:r>
          <w:rPr>
            <w:rStyle w:val="Hyperlink"/>
            <w:rFonts w:ascii="Arial" w:hAnsi="Arial" w:cs="Arial"/>
            <w:sz w:val="21"/>
            <w:szCs w:val="21"/>
          </w:rPr>
          <w:t>VZ</w:t>
        </w:r>
      </w:hyperlink>
      <w:hyperlink r:id="rId28" w:history="1">
        <w:r>
          <w:rPr>
            <w:rStyle w:val="tickerup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has noted that given the choice between iPhones, customers are choosing the older iPhone 4 and iPhone 4S models over the iPhone 5. The choice for the older model could be based on pricing or the fact that the only major distinction between the iPhone 4 and iPhone 5 models is the larger screen on the iPhone 5.</w:t>
      </w:r>
    </w:p>
    <w:p w:rsidR="00A33E9A" w:rsidRDefault="00A33E9A" w:rsidP="00A33E9A">
      <w:pPr>
        <w:spacing w:after="300" w:line="300" w:lineRule="atLeast"/>
        <w:rPr>
          <w:rFonts w:ascii="Arial" w:hAnsi="Arial" w:cs="Arial"/>
          <w:sz w:val="21"/>
          <w:szCs w:val="21"/>
        </w:rPr>
      </w:pPr>
      <w:r>
        <w:rPr>
          <w:rFonts w:ascii="Arial" w:hAnsi="Arial" w:cs="Arial"/>
          <w:sz w:val="21"/>
          <w:szCs w:val="21"/>
        </w:rPr>
        <w:t>Based on estimates from press releases, the company has opened over 400 Apple retail stores. The major increase in the stores coincided with the release of the last two revolutionary products: the iPhone and the iPad.</w:t>
      </w:r>
    </w:p>
    <w:p w:rsidR="00BB79AB" w:rsidRDefault="00BB79AB" w:rsidP="00A33E9A">
      <w:pPr>
        <w:spacing w:after="300" w:line="300" w:lineRule="atLeast"/>
        <w:rPr>
          <w:rFonts w:ascii="Arial" w:hAnsi="Arial" w:cs="Arial"/>
          <w:sz w:val="21"/>
          <w:szCs w:val="21"/>
        </w:rPr>
      </w:pPr>
      <w:r>
        <w:rPr>
          <w:rFonts w:ascii="Arial" w:hAnsi="Arial" w:cs="Arial"/>
          <w:sz w:val="21"/>
          <w:szCs w:val="21"/>
        </w:rPr>
        <w:t xml:space="preserve">The increase in </w:t>
      </w:r>
      <w:hyperlink r:id="rId29" w:history="1">
        <w:r>
          <w:rPr>
            <w:rStyle w:val="itxtrst"/>
            <w:rFonts w:ascii="Arial" w:hAnsi="Arial" w:cs="Arial"/>
            <w:color w:val="009900"/>
            <w:sz w:val="21"/>
            <w:szCs w:val="21"/>
            <w:bdr w:val="none" w:sz="0" w:space="0" w:color="auto" w:frame="1"/>
          </w:rPr>
          <w:t>selling</w:t>
        </w:r>
      </w:hyperlink>
      <w:r>
        <w:rPr>
          <w:rFonts w:ascii="Arial" w:hAnsi="Arial" w:cs="Arial"/>
          <w:sz w:val="21"/>
          <w:szCs w:val="21"/>
        </w:rPr>
        <w:t>, general and administrative costs can be associated with the store launches. There is a strong positive correlation (R-squared) of 0.93 comparing store openings with SG&amp;A costs. The company is opening more stores internationally while the domestic market is reaching a saturation point. In the U.S., the company is opening more stores in smaller markets and opening additional stores in markets where they already have a presence. The average SG&amp;A cost per store is increasing by about 9% a year based on the company opening an average of 39 stores a year.</w:t>
      </w:r>
    </w:p>
    <w:p w:rsidR="00BB79AB" w:rsidRDefault="00BB79AB" w:rsidP="00BB79AB">
      <w:pPr>
        <w:spacing w:after="300" w:line="300" w:lineRule="atLeast"/>
        <w:rPr>
          <w:rFonts w:ascii="Arial" w:hAnsi="Arial" w:cs="Arial"/>
          <w:sz w:val="21"/>
          <w:szCs w:val="21"/>
        </w:rPr>
      </w:pPr>
      <w:r>
        <w:rPr>
          <w:rFonts w:ascii="Arial" w:hAnsi="Arial" w:cs="Arial"/>
          <w:sz w:val="21"/>
          <w:szCs w:val="21"/>
        </w:rPr>
        <w:t xml:space="preserve">Revenue </w:t>
      </w:r>
      <w:r>
        <w:rPr>
          <w:rFonts w:ascii="Arial" w:hAnsi="Arial" w:cs="Arial"/>
          <w:sz w:val="21"/>
          <w:szCs w:val="21"/>
        </w:rPr>
        <w:t xml:space="preserve">has increased by a compound annual growth rate of 35% from 2006 to 2012 while </w:t>
      </w:r>
      <w:hyperlink r:id="rId30" w:history="1">
        <w:r>
          <w:rPr>
            <w:rStyle w:val="itxtrst"/>
            <w:rFonts w:ascii="Arial" w:hAnsi="Arial" w:cs="Arial"/>
            <w:color w:val="009900"/>
            <w:sz w:val="21"/>
            <w:szCs w:val="21"/>
            <w:bdr w:val="none" w:sz="0" w:space="0" w:color="auto" w:frame="1"/>
          </w:rPr>
          <w:t>research and development</w:t>
        </w:r>
      </w:hyperlink>
      <w:r>
        <w:rPr>
          <w:rFonts w:ascii="Arial" w:hAnsi="Arial" w:cs="Arial"/>
          <w:sz w:val="21"/>
          <w:szCs w:val="21"/>
        </w:rPr>
        <w:t xml:space="preserve"> costs increased by a CAGR of 25%. The consensus estimates have revenue growing at 12%. Our estimates, however, are closer to a CAGR of 9% given the cited factors of narrowing competitive advantage.</w:t>
      </w:r>
    </w:p>
    <w:p w:rsidR="00BB79AB" w:rsidRDefault="00BB79AB" w:rsidP="00BB79AB">
      <w:pPr>
        <w:spacing w:after="300" w:line="300" w:lineRule="atLeast"/>
        <w:rPr>
          <w:rFonts w:ascii="Arial" w:hAnsi="Arial" w:cs="Arial"/>
          <w:sz w:val="21"/>
          <w:szCs w:val="21"/>
        </w:rPr>
      </w:pPr>
      <w:r>
        <w:rPr>
          <w:rFonts w:ascii="Arial" w:hAnsi="Arial" w:cs="Arial"/>
          <w:sz w:val="21"/>
          <w:szCs w:val="21"/>
        </w:rPr>
        <w:t xml:space="preserve">From 2005 to 2011 (excluding 2009), gross profit margins have ended higher than when they were reported in December (first quarter for Apple) of that year. The trend changed in 2012, when gross profit margins started the year around 44.5% and ended the year near 40%. Company guidance was for 36% gross profit </w:t>
      </w:r>
      <w:hyperlink r:id="rId31" w:history="1">
        <w:r>
          <w:rPr>
            <w:rStyle w:val="itxtrst"/>
            <w:rFonts w:ascii="Arial" w:hAnsi="Arial" w:cs="Arial"/>
            <w:color w:val="009900"/>
            <w:sz w:val="21"/>
            <w:szCs w:val="21"/>
            <w:bdr w:val="none" w:sz="0" w:space="0" w:color="auto" w:frame="1"/>
          </w:rPr>
          <w:t>margin</w:t>
        </w:r>
      </w:hyperlink>
      <w:r>
        <w:rPr>
          <w:rFonts w:ascii="Arial" w:hAnsi="Arial" w:cs="Arial"/>
          <w:sz w:val="21"/>
          <w:szCs w:val="21"/>
        </w:rPr>
        <w:t xml:space="preserve"> and declining going forward.</w:t>
      </w:r>
    </w:p>
    <w:p w:rsidR="00BB79AB" w:rsidRDefault="00BB79AB" w:rsidP="00BB79AB">
      <w:pPr>
        <w:spacing w:after="300" w:line="300" w:lineRule="atLeast"/>
        <w:rPr>
          <w:rFonts w:ascii="Arial" w:hAnsi="Arial" w:cs="Arial"/>
          <w:sz w:val="21"/>
          <w:szCs w:val="21"/>
        </w:rPr>
      </w:pPr>
      <w:r>
        <w:rPr>
          <w:rFonts w:ascii="Arial" w:hAnsi="Arial" w:cs="Arial"/>
          <w:sz w:val="21"/>
          <w:szCs w:val="21"/>
        </w:rPr>
        <w:t xml:space="preserve">Apple helped advance the idea of a company being successful by being both a software and hardware manufacturer. Google is advancing its Android software with its Nexus 7 tablet, and Microsoft is doing the same with new Windows software and the Surface. Microsoft is also betting on the success of its phones via its partnership with </w:t>
      </w:r>
      <w:r>
        <w:rPr>
          <w:rFonts w:ascii="Arial" w:hAnsi="Arial" w:cs="Arial"/>
          <w:b/>
          <w:bCs/>
          <w:sz w:val="21"/>
          <w:szCs w:val="21"/>
        </w:rPr>
        <w:t>Nokia</w:t>
      </w:r>
      <w:r>
        <w:rPr>
          <w:rStyle w:val="tickerflat"/>
          <w:rFonts w:ascii="Arial" w:hAnsi="Arial" w:cs="Arial"/>
          <w:sz w:val="21"/>
          <w:szCs w:val="21"/>
        </w:rPr>
        <w:t>(</w:t>
      </w:r>
      <w:hyperlink r:id="rId32" w:history="1">
        <w:r>
          <w:rPr>
            <w:rStyle w:val="Hyperlink"/>
            <w:rFonts w:ascii="Arial" w:hAnsi="Arial" w:cs="Arial"/>
            <w:sz w:val="21"/>
            <w:szCs w:val="21"/>
          </w:rPr>
          <w:t>NOK</w:t>
        </w:r>
      </w:hyperlink>
      <w:hyperlink r:id="rId33" w:history="1">
        <w:r>
          <w:rPr>
            <w:rStyle w:val="tickerup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w:t>
      </w:r>
    </w:p>
    <w:p w:rsidR="00BB79AB" w:rsidRDefault="00BB79AB" w:rsidP="00BB79AB">
      <w:pPr>
        <w:spacing w:after="300" w:line="300" w:lineRule="atLeast"/>
        <w:rPr>
          <w:rFonts w:ascii="Arial" w:hAnsi="Arial" w:cs="Arial"/>
          <w:sz w:val="21"/>
          <w:szCs w:val="21"/>
        </w:rPr>
      </w:pPr>
      <w:r>
        <w:rPr>
          <w:rFonts w:ascii="Arial" w:hAnsi="Arial" w:cs="Arial"/>
          <w:sz w:val="21"/>
          <w:szCs w:val="21"/>
        </w:rPr>
        <w:t>Nokia has taken a beating over the years in the phone market but not without reason. Nokia is dependent on the operating systems of other software companies (Microsoft) and has had little innovation when compared to Apple. Nokia has seen little net income margin improvements and has debt on the balance sheet; Apple is debt-free with continuous innovation and improving net income margins. Apple also better manages its SG&amp;A costs than Nokia, which leads to improving margins.</w:t>
      </w:r>
    </w:p>
    <w:p w:rsidR="00BB79AB" w:rsidRDefault="00BB79AB" w:rsidP="00A33E9A">
      <w:pPr>
        <w:spacing w:after="300" w:line="300" w:lineRule="atLeast"/>
        <w:rPr>
          <w:rFonts w:ascii="Arial" w:hAnsi="Arial" w:cs="Arial"/>
          <w:sz w:val="21"/>
          <w:szCs w:val="21"/>
        </w:rPr>
      </w:pPr>
    </w:p>
    <w:p w:rsidR="00BB79AB" w:rsidRDefault="00BB79AB" w:rsidP="00BB79AB">
      <w:pPr>
        <w:spacing w:after="300" w:line="300" w:lineRule="atLeast"/>
        <w:rPr>
          <w:rFonts w:ascii="Arial" w:hAnsi="Arial" w:cs="Arial"/>
          <w:sz w:val="21"/>
          <w:szCs w:val="21"/>
        </w:rPr>
      </w:pPr>
      <w:r>
        <w:rPr>
          <w:rFonts w:ascii="Arial" w:hAnsi="Arial" w:cs="Arial"/>
          <w:sz w:val="21"/>
          <w:szCs w:val="21"/>
        </w:rPr>
        <w:t xml:space="preserve">While the market continues to be optimistic on Apple's revenue and gross profit margins, as seen in the following charts, our estimates of forward </w:t>
      </w:r>
      <w:hyperlink r:id="rId34" w:history="1">
        <w:r>
          <w:rPr>
            <w:rStyle w:val="itxtrst"/>
            <w:rFonts w:ascii="Arial" w:hAnsi="Arial" w:cs="Arial"/>
            <w:color w:val="009900"/>
            <w:sz w:val="21"/>
            <w:szCs w:val="21"/>
            <w:bdr w:val="none" w:sz="0" w:space="0" w:color="auto" w:frame="1"/>
          </w:rPr>
          <w:t>earnings</w:t>
        </w:r>
      </w:hyperlink>
      <w:r>
        <w:rPr>
          <w:rFonts w:ascii="Arial" w:hAnsi="Arial" w:cs="Arial"/>
          <w:sz w:val="21"/>
          <w:szCs w:val="21"/>
        </w:rPr>
        <w:t xml:space="preserve"> for Apple are still below that of the consensus.</w:t>
      </w:r>
    </w:p>
    <w:p w:rsidR="00BB79AB" w:rsidRDefault="00BB79AB" w:rsidP="00BB79AB">
      <w:pPr>
        <w:spacing w:after="300" w:line="300" w:lineRule="atLeast"/>
        <w:rPr>
          <w:rFonts w:ascii="Arial" w:hAnsi="Arial" w:cs="Arial"/>
          <w:sz w:val="21"/>
          <w:szCs w:val="21"/>
        </w:rPr>
      </w:pPr>
      <w:r>
        <w:rPr>
          <w:rFonts w:ascii="Arial" w:hAnsi="Arial" w:cs="Arial"/>
          <w:sz w:val="21"/>
          <w:szCs w:val="21"/>
        </w:rPr>
        <w:t>"</w:t>
      </w:r>
    </w:p>
    <w:p w:rsidR="00BB79AB" w:rsidRDefault="00BB79AB" w:rsidP="00BB79AB">
      <w:pPr>
        <w:spacing w:after="0" w:line="300" w:lineRule="atLeast"/>
        <w:jc w:val="center"/>
        <w:rPr>
          <w:rFonts w:ascii="Arial" w:hAnsi="Arial" w:cs="Arial"/>
          <w:sz w:val="21"/>
          <w:szCs w:val="21"/>
        </w:rPr>
      </w:pPr>
      <w:r>
        <w:rPr>
          <w:rFonts w:ascii="Arial" w:hAnsi="Arial" w:cs="Arial"/>
          <w:noProof/>
          <w:sz w:val="21"/>
          <w:szCs w:val="21"/>
        </w:rPr>
        <w:drawing>
          <wp:inline distT="0" distB="0" distL="0" distR="0">
            <wp:extent cx="3895725" cy="5715000"/>
            <wp:effectExtent l="0" t="0" r="9525" b="0"/>
            <wp:docPr id="1" name="Picture 1" descr="http://www.thestreet.com/content/image/139752.inc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street.com/content/image/139752.includ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5725" cy="5715000"/>
                    </a:xfrm>
                    <a:prstGeom prst="rect">
                      <a:avLst/>
                    </a:prstGeom>
                    <a:noFill/>
                    <a:ln>
                      <a:noFill/>
                    </a:ln>
                  </pic:spPr>
                </pic:pic>
              </a:graphicData>
            </a:graphic>
          </wp:inline>
        </w:drawing>
      </w:r>
    </w:p>
    <w:p w:rsidR="00BB79AB" w:rsidRDefault="00BB79AB" w:rsidP="00BB79AB">
      <w:pPr>
        <w:spacing w:after="300" w:line="300" w:lineRule="atLeast"/>
        <w:rPr>
          <w:rFonts w:ascii="Arial" w:hAnsi="Arial" w:cs="Arial"/>
          <w:sz w:val="21"/>
          <w:szCs w:val="21"/>
        </w:rPr>
      </w:pPr>
      <w:r>
        <w:rPr>
          <w:rFonts w:ascii="Arial" w:hAnsi="Arial" w:cs="Arial"/>
          <w:sz w:val="21"/>
          <w:szCs w:val="21"/>
        </w:rPr>
        <w:t>Unless the company is going to release a new product that implies significant innovation and (ultimately) renewed demand, we expect continued shortfalls at Apple.</w:t>
      </w:r>
    </w:p>
    <w:p w:rsidR="00BB79AB" w:rsidRDefault="00BB79AB" w:rsidP="00BB79AB">
      <w:pPr>
        <w:spacing w:after="300" w:line="300" w:lineRule="atLeast"/>
        <w:rPr>
          <w:rFonts w:ascii="Arial" w:hAnsi="Arial" w:cs="Arial"/>
          <w:sz w:val="21"/>
          <w:szCs w:val="21"/>
        </w:rPr>
      </w:pPr>
      <w:hyperlink r:id="rId36" w:history="1">
        <w:r>
          <w:rPr>
            <w:rStyle w:val="itxtrst"/>
            <w:rFonts w:ascii="Arial" w:hAnsi="Arial" w:cs="Arial"/>
            <w:color w:val="009900"/>
            <w:sz w:val="21"/>
            <w:szCs w:val="21"/>
            <w:bdr w:val="none" w:sz="0" w:space="0" w:color="auto" w:frame="1"/>
          </w:rPr>
          <w:t>FREE</w:t>
        </w:r>
      </w:hyperlink>
      <w:r>
        <w:rPr>
          <w:rFonts w:ascii="Arial" w:hAnsi="Arial" w:cs="Arial"/>
          <w:b/>
          <w:bCs/>
          <w:sz w:val="21"/>
          <w:szCs w:val="21"/>
        </w:rPr>
        <w:t xml:space="preserve"> for a limited time only: </w:t>
      </w:r>
      <w:hyperlink r:id="rId37" w:history="1">
        <w:r>
          <w:rPr>
            <w:rStyle w:val="Hyperlink"/>
            <w:rFonts w:ascii="Arial" w:hAnsi="Arial" w:cs="Arial"/>
            <w:b/>
            <w:bCs/>
            <w:sz w:val="21"/>
            <w:szCs w:val="21"/>
          </w:rPr>
          <w:t>Get TheStreet Ratings #1 Stock Report NOW!</w:t>
        </w:r>
      </w:hyperlink>
    </w:p>
    <w:p w:rsidR="00BB79AB" w:rsidRDefault="00BB79AB" w:rsidP="00BB79AB">
      <w:pPr>
        <w:spacing w:after="0" w:line="300" w:lineRule="atLeast"/>
        <w:jc w:val="center"/>
        <w:rPr>
          <w:rFonts w:ascii="Arial" w:hAnsi="Arial" w:cs="Arial"/>
          <w:sz w:val="21"/>
          <w:szCs w:val="21"/>
        </w:rPr>
      </w:pPr>
      <w:hyperlink r:id="rId38" w:history="1">
        <w:r>
          <w:rPr>
            <w:rFonts w:ascii="Tahoma" w:hAnsi="Tahoma" w:cs="Tahoma"/>
            <w:b/>
            <w:bCs/>
            <w:color w:val="006699"/>
            <w:sz w:val="17"/>
            <w:szCs w:val="17"/>
            <w:bdr w:val="single" w:sz="6" w:space="2" w:color="CCCCCC" w:frame="1"/>
          </w:rPr>
          <w:t>« First</w:t>
        </w:r>
      </w:hyperlink>
      <w:hyperlink r:id="rId39" w:history="1">
        <w:r>
          <w:rPr>
            <w:rFonts w:ascii="Tahoma" w:hAnsi="Tahoma" w:cs="Tahoma"/>
            <w:b/>
            <w:bCs/>
            <w:color w:val="006699"/>
            <w:sz w:val="17"/>
            <w:szCs w:val="17"/>
            <w:bdr w:val="single" w:sz="6" w:space="2" w:color="CCCCCC" w:frame="1"/>
          </w:rPr>
          <w:t>‹ Previous</w:t>
        </w:r>
      </w:hyperlink>
      <w:hyperlink r:id="rId40" w:history="1">
        <w:r>
          <w:rPr>
            <w:rFonts w:ascii="Tahoma" w:hAnsi="Tahoma" w:cs="Tahoma"/>
            <w:b/>
            <w:bCs/>
            <w:color w:val="006699"/>
            <w:sz w:val="17"/>
            <w:szCs w:val="17"/>
            <w:bdr w:val="single" w:sz="6" w:space="2" w:color="CCCCCC" w:frame="1"/>
          </w:rPr>
          <w:t xml:space="preserve"> 1</w:t>
        </w:r>
      </w:hyperlink>
      <w:hyperlink r:id="rId41" w:history="1">
        <w:r>
          <w:rPr>
            <w:rFonts w:ascii="Tahoma" w:hAnsi="Tahoma" w:cs="Tahoma"/>
            <w:b/>
            <w:bCs/>
            <w:color w:val="006699"/>
            <w:sz w:val="17"/>
            <w:szCs w:val="17"/>
            <w:bdr w:val="single" w:sz="6" w:space="2" w:color="CCCCCC" w:frame="1"/>
          </w:rPr>
          <w:t xml:space="preserve"> 2</w:t>
        </w:r>
      </w:hyperlink>
      <w:r>
        <w:rPr>
          <w:rFonts w:ascii="Arial" w:hAnsi="Arial" w:cs="Arial"/>
          <w:sz w:val="21"/>
          <w:szCs w:val="21"/>
        </w:rPr>
        <w:t>3</w:t>
      </w:r>
    </w:p>
    <w:p w:rsidR="00BB79AB" w:rsidRDefault="00BB79AB" w:rsidP="00BB79AB">
      <w:pPr>
        <w:spacing w:line="300" w:lineRule="atLeast"/>
        <w:rPr>
          <w:rFonts w:ascii="Arial" w:hAnsi="Arial" w:cs="Arial"/>
          <w:sz w:val="21"/>
          <w:szCs w:val="21"/>
        </w:rPr>
      </w:pPr>
      <w:r>
        <w:rPr>
          <w:rFonts w:ascii="Arial" w:hAnsi="Arial" w:cs="Arial"/>
          <w:sz w:val="21"/>
          <w:szCs w:val="21"/>
        </w:rPr>
        <w:t>At the time of publication, Kass and/or his funds had no positions in the stocks mentioned, although holdings can change at any time.</w:t>
      </w:r>
    </w:p>
    <w:p w:rsidR="00BB79AB" w:rsidRDefault="00BB79AB" w:rsidP="00BB79AB">
      <w:pPr>
        <w:pBdr>
          <w:bottom w:val="single" w:sz="6" w:space="1" w:color="auto"/>
        </w:pBdr>
        <w:spacing w:after="300" w:line="300" w:lineRule="atLeast"/>
        <w:rPr>
          <w:rFonts w:ascii="Arial" w:hAnsi="Arial" w:cs="Arial"/>
          <w:sz w:val="21"/>
          <w:szCs w:val="21"/>
        </w:rPr>
      </w:pPr>
      <w:r>
        <w:rPr>
          <w:rFonts w:ascii="Arial" w:hAnsi="Arial" w:cs="Arial"/>
          <w:sz w:val="21"/>
          <w:szCs w:val="21"/>
        </w:rPr>
        <w:t>Doug Kass is the president of Seabreeze Partners Management Inc. Under no circumstances does this information represent a recommendation to buy, sell or hold any security.</w:t>
      </w:r>
    </w:p>
    <w:p w:rsidR="00790069" w:rsidRDefault="00790069">
      <w:r>
        <w:t>The Bear Case for Apple</w:t>
      </w:r>
    </w:p>
    <w:p w:rsidR="00790069" w:rsidRDefault="00790069"/>
    <w:p w:rsidR="00790069" w:rsidRDefault="00790069" w:rsidP="00790069">
      <w:pPr>
        <w:spacing w:before="75" w:line="420" w:lineRule="atLeast"/>
        <w:outlineLvl w:val="1"/>
        <w:rPr>
          <w:rFonts w:ascii="Arial" w:hAnsi="Arial" w:cs="Arial"/>
          <w:b/>
          <w:bCs/>
          <w:color w:val="212425"/>
          <w:kern w:val="36"/>
          <w:sz w:val="39"/>
          <w:szCs w:val="39"/>
        </w:rPr>
      </w:pPr>
      <w:r>
        <w:rPr>
          <w:rFonts w:ascii="Arial" w:hAnsi="Arial" w:cs="Arial"/>
          <w:b/>
          <w:bCs/>
          <w:color w:val="212425"/>
          <w:kern w:val="36"/>
          <w:sz w:val="39"/>
          <w:szCs w:val="39"/>
        </w:rPr>
        <w:t>Kass on Sept. 24: The Bear Case for Apple</w:t>
      </w:r>
    </w:p>
    <w:p w:rsidR="00790069" w:rsidRDefault="00790069" w:rsidP="00790069">
      <w:pPr>
        <w:spacing w:line="240" w:lineRule="auto"/>
        <w:rPr>
          <w:rFonts w:ascii="Arial" w:hAnsi="Arial" w:cs="Arial"/>
          <w:sz w:val="17"/>
          <w:szCs w:val="17"/>
        </w:rPr>
      </w:pPr>
      <w:r>
        <w:rPr>
          <w:rFonts w:ascii="Arial" w:hAnsi="Arial" w:cs="Arial"/>
          <w:sz w:val="17"/>
          <w:szCs w:val="17"/>
        </w:rPr>
        <w:t xml:space="preserve">By </w:t>
      </w:r>
      <w:hyperlink r:id="rId42" w:tooltip="See Doug Kass's bio and articles" w:history="1">
        <w:r>
          <w:rPr>
            <w:rStyle w:val="Hyperlink"/>
            <w:rFonts w:ascii="Arial" w:hAnsi="Arial" w:cs="Arial"/>
            <w:sz w:val="17"/>
            <w:szCs w:val="17"/>
          </w:rPr>
          <w:t>Doug Kass</w:t>
        </w:r>
      </w:hyperlink>
      <w:r>
        <w:rPr>
          <w:rFonts w:ascii="Arial" w:hAnsi="Arial" w:cs="Arial"/>
          <w:sz w:val="17"/>
          <w:szCs w:val="17"/>
        </w:rPr>
        <w:t>12/17/12 - 02:07 PM EST</w:t>
      </w:r>
    </w:p>
    <w:p w:rsidR="00790069" w:rsidRDefault="00790069" w:rsidP="00790069">
      <w:pPr>
        <w:pStyle w:val="NormalWeb"/>
        <w:jc w:val="right"/>
        <w:rPr>
          <w:rFonts w:ascii="Arial" w:hAnsi="Arial" w:cs="Arial"/>
          <w:b/>
          <w:bCs/>
          <w:color w:val="FA6204"/>
          <w:sz w:val="20"/>
          <w:szCs w:val="20"/>
        </w:rPr>
      </w:pPr>
      <w:r>
        <w:rPr>
          <w:rFonts w:ascii="Arial" w:hAnsi="Arial" w:cs="Arial"/>
          <w:b/>
          <w:bCs/>
          <w:color w:val="FA6204"/>
          <w:sz w:val="20"/>
          <w:szCs w:val="20"/>
        </w:rPr>
        <w:t>TheStreet Premium Services</w:t>
      </w:r>
    </w:p>
    <w:p w:rsidR="00790069" w:rsidRDefault="00790069" w:rsidP="00790069">
      <w:pPr>
        <w:pStyle w:val="NormalWeb"/>
        <w:jc w:val="right"/>
        <w:rPr>
          <w:rFonts w:ascii="Arial" w:hAnsi="Arial" w:cs="Arial"/>
          <w:i/>
          <w:iCs/>
          <w:sz w:val="17"/>
          <w:szCs w:val="17"/>
        </w:rPr>
      </w:pPr>
      <w:r>
        <w:rPr>
          <w:rFonts w:ascii="Arial" w:hAnsi="Arial" w:cs="Arial"/>
          <w:i/>
          <w:iCs/>
          <w:sz w:val="17"/>
          <w:szCs w:val="17"/>
        </w:rPr>
        <w:t>A complimentary preview</w:t>
      </w:r>
      <w:r>
        <w:rPr>
          <w:rFonts w:ascii="Arial" w:hAnsi="Arial" w:cs="Arial"/>
          <w:i/>
          <w:iCs/>
          <w:sz w:val="17"/>
          <w:szCs w:val="17"/>
        </w:rPr>
        <w:br/>
        <w:t>of Real Money</w:t>
      </w:r>
    </w:p>
    <w:p w:rsidR="00790069" w:rsidRDefault="00790069" w:rsidP="00790069">
      <w:pPr>
        <w:spacing w:after="300" w:line="300" w:lineRule="atLeast"/>
        <w:rPr>
          <w:rFonts w:ascii="Arial" w:hAnsi="Arial" w:cs="Arial"/>
          <w:sz w:val="21"/>
          <w:szCs w:val="21"/>
        </w:rPr>
      </w:pPr>
      <w:r>
        <w:rPr>
          <w:rFonts w:ascii="Arial" w:hAnsi="Arial" w:cs="Arial"/>
          <w:i/>
          <w:iCs/>
          <w:sz w:val="21"/>
          <w:szCs w:val="21"/>
        </w:rPr>
        <w:t xml:space="preserve">Editor's Note: This article was originally published on Real Money Pro on Sept. 24th. To see Doug Kass' latest commentary as it's published, </w:t>
      </w:r>
      <w:hyperlink r:id="rId43" w:history="1">
        <w:r>
          <w:rPr>
            <w:rStyle w:val="Hyperlink"/>
            <w:rFonts w:ascii="Arial" w:hAnsi="Arial" w:cs="Arial"/>
            <w:b/>
            <w:bCs/>
            <w:i/>
            <w:iCs/>
            <w:sz w:val="21"/>
            <w:szCs w:val="21"/>
          </w:rPr>
          <w:t>Try it Now! Free for 14 Days</w:t>
        </w:r>
      </w:hyperlink>
      <w:r>
        <w:rPr>
          <w:rFonts w:ascii="Arial" w:hAnsi="Arial" w:cs="Arial"/>
          <w:i/>
          <w:iCs/>
          <w:sz w:val="21"/>
          <w:szCs w:val="21"/>
        </w:rPr>
        <w:t>.</w:t>
      </w:r>
    </w:p>
    <w:p w:rsidR="00790069" w:rsidRPr="007B092F" w:rsidRDefault="00790069" w:rsidP="00790069">
      <w:pPr>
        <w:spacing w:line="300" w:lineRule="atLeast"/>
        <w:rPr>
          <w:rFonts w:ascii="Arial" w:hAnsi="Arial" w:cs="Arial"/>
          <w:b/>
          <w:sz w:val="21"/>
          <w:szCs w:val="21"/>
        </w:rPr>
      </w:pPr>
      <w:r>
        <w:rPr>
          <w:rFonts w:ascii="Arial" w:hAnsi="Arial" w:cs="Arial"/>
          <w:i/>
          <w:iCs/>
          <w:sz w:val="21"/>
          <w:szCs w:val="21"/>
        </w:rPr>
        <w:t xml:space="preserve">Pride goeth before a fall -- also publicity, handshakes and celebrity. The biblical injunction about the first and the last </w:t>
      </w:r>
      <w:hyperlink r:id="rId44" w:history="1">
        <w:r>
          <w:rPr>
            <w:rStyle w:val="itxtrst"/>
            <w:rFonts w:ascii="Arial" w:hAnsi="Arial" w:cs="Arial"/>
            <w:color w:val="009900"/>
            <w:sz w:val="21"/>
            <w:szCs w:val="21"/>
            <w:bdr w:val="none" w:sz="0" w:space="0" w:color="auto" w:frame="1"/>
          </w:rPr>
          <w:t>trading</w:t>
        </w:r>
      </w:hyperlink>
      <w:r>
        <w:rPr>
          <w:rFonts w:ascii="Arial" w:hAnsi="Arial" w:cs="Arial"/>
          <w:i/>
          <w:iCs/>
          <w:sz w:val="21"/>
          <w:szCs w:val="21"/>
        </w:rPr>
        <w:t xml:space="preserve"> places often has literal truth. Thus, stocks and bonds, which fared poorly in the inflationary 1970s, excelled in the disinflationary 1980s. The country's most admired companies (as listed annually in the glossy business magazines) are frequently on their way to becoming among the country's least admired investments. When a cynical investor hears that there are too many optimists in the market, he will begin to worry. By the same token, an over-abundance of pessimists will give him courage. </w:t>
      </w:r>
      <w:r w:rsidRPr="007B092F">
        <w:rPr>
          <w:rFonts w:ascii="Arial" w:hAnsi="Arial" w:cs="Arial"/>
          <w:b/>
          <w:i/>
          <w:iCs/>
          <w:sz w:val="21"/>
          <w:szCs w:val="21"/>
        </w:rPr>
        <w:t>After all, he may ask, if everyone is already bearish, who is left to sell?</w:t>
      </w:r>
    </w:p>
    <w:p w:rsidR="00790069" w:rsidRDefault="00790069" w:rsidP="00790069">
      <w:pPr>
        <w:spacing w:after="300" w:line="300" w:lineRule="atLeast"/>
        <w:rPr>
          <w:rFonts w:ascii="Arial" w:hAnsi="Arial" w:cs="Arial"/>
          <w:sz w:val="21"/>
          <w:szCs w:val="21"/>
        </w:rPr>
      </w:pPr>
      <w:r>
        <w:rPr>
          <w:rFonts w:ascii="Arial" w:hAnsi="Arial" w:cs="Arial"/>
          <w:sz w:val="21"/>
          <w:szCs w:val="21"/>
        </w:rPr>
        <w:t xml:space="preserve">-- James Grant, </w:t>
      </w:r>
      <w:hyperlink r:id="rId45" w:tgtFrame="_blank" w:history="1">
        <w:r>
          <w:rPr>
            <w:rStyle w:val="Hyperlink"/>
            <w:rFonts w:ascii="Arial" w:hAnsi="Arial" w:cs="Arial"/>
            <w:i/>
            <w:iCs/>
            <w:sz w:val="21"/>
            <w:szCs w:val="21"/>
          </w:rPr>
          <w:t>Minding Mister Market: Ten Years on Wall Street With Grant's Interest Rate Observer</w:t>
        </w:r>
      </w:hyperlink>
    </w:p>
    <w:p w:rsidR="00790069" w:rsidRDefault="00790069" w:rsidP="00790069">
      <w:pPr>
        <w:spacing w:after="300" w:line="300" w:lineRule="atLeast"/>
        <w:rPr>
          <w:rFonts w:ascii="Arial" w:hAnsi="Arial" w:cs="Arial"/>
          <w:sz w:val="21"/>
          <w:szCs w:val="21"/>
        </w:rPr>
      </w:pPr>
      <w:r>
        <w:rPr>
          <w:rFonts w:ascii="Arial" w:hAnsi="Arial" w:cs="Arial"/>
          <w:b/>
          <w:bCs/>
          <w:sz w:val="21"/>
          <w:szCs w:val="21"/>
        </w:rPr>
        <w:t>Apple</w:t>
      </w:r>
      <w:r>
        <w:rPr>
          <w:rStyle w:val="tickerflat"/>
          <w:rFonts w:ascii="Arial" w:hAnsi="Arial" w:cs="Arial"/>
          <w:sz w:val="21"/>
          <w:szCs w:val="21"/>
        </w:rPr>
        <w:t>(</w:t>
      </w:r>
      <w:hyperlink r:id="rId46" w:history="1">
        <w:r>
          <w:rPr>
            <w:rStyle w:val="Hyperlink"/>
            <w:rFonts w:ascii="Arial" w:hAnsi="Arial" w:cs="Arial"/>
            <w:sz w:val="21"/>
            <w:szCs w:val="21"/>
          </w:rPr>
          <w:t>AAPL</w:t>
        </w:r>
      </w:hyperlink>
      <w:hyperlink r:id="rId47" w:history="1">
        <w:r>
          <w:rPr>
            <w:rStyle w:val="tickerdown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has been a once-in-a-century profit dynamo that has prospered and has expanded its market share by delivering innovative products and expanding its self-sustaining ecosystem.</w:t>
      </w:r>
    </w:p>
    <w:p w:rsidR="00790069" w:rsidRDefault="00790069" w:rsidP="00790069">
      <w:pPr>
        <w:spacing w:after="300" w:line="300" w:lineRule="atLeast"/>
        <w:rPr>
          <w:rFonts w:ascii="Arial" w:hAnsi="Arial" w:cs="Arial"/>
          <w:sz w:val="21"/>
          <w:szCs w:val="21"/>
        </w:rPr>
      </w:pPr>
      <w:hyperlink r:id="rId48" w:tgtFrame="_blank" w:history="1">
        <w:r>
          <w:rPr>
            <w:rStyle w:val="Hyperlink"/>
            <w:rFonts w:ascii="Arial" w:hAnsi="Arial" w:cs="Arial"/>
            <w:sz w:val="21"/>
            <w:szCs w:val="21"/>
          </w:rPr>
          <w:t>Here</w:t>
        </w:r>
      </w:hyperlink>
      <w:r>
        <w:rPr>
          <w:rFonts w:ascii="Arial" w:hAnsi="Arial" w:cs="Arial"/>
          <w:sz w:val="21"/>
          <w:szCs w:val="21"/>
        </w:rPr>
        <w:t xml:space="preserve"> is the remarkable chart of Apple's shares since 1985.</w:t>
      </w:r>
    </w:p>
    <w:p w:rsidR="00790069" w:rsidRDefault="00790069" w:rsidP="00790069">
      <w:pPr>
        <w:spacing w:after="300" w:line="300" w:lineRule="atLeast"/>
        <w:rPr>
          <w:rFonts w:ascii="Arial" w:hAnsi="Arial" w:cs="Arial"/>
          <w:sz w:val="21"/>
          <w:szCs w:val="21"/>
        </w:rPr>
      </w:pPr>
      <w:r>
        <w:rPr>
          <w:rFonts w:ascii="Arial" w:hAnsi="Arial" w:cs="Arial"/>
          <w:sz w:val="21"/>
          <w:szCs w:val="21"/>
        </w:rPr>
        <w:t xml:space="preserve">In the 1960s and 1970s, the </w:t>
      </w:r>
      <w:hyperlink r:id="rId49" w:history="1">
        <w:r>
          <w:rPr>
            <w:rStyle w:val="itxtrst"/>
            <w:rFonts w:ascii="Arial" w:hAnsi="Arial" w:cs="Arial"/>
            <w:color w:val="009900"/>
            <w:sz w:val="21"/>
            <w:szCs w:val="21"/>
            <w:bdr w:val="none" w:sz="0" w:space="0" w:color="auto" w:frame="1"/>
          </w:rPr>
          <w:t>stock</w:t>
        </w:r>
      </w:hyperlink>
      <w:r>
        <w:rPr>
          <w:rFonts w:ascii="Arial" w:hAnsi="Arial" w:cs="Arial"/>
          <w:sz w:val="21"/>
          <w:szCs w:val="21"/>
        </w:rPr>
        <w:t xml:space="preserve"> market was inhabited by the "</w:t>
      </w:r>
      <w:hyperlink r:id="rId50" w:tgtFrame="_blank" w:history="1">
        <w:r>
          <w:rPr>
            <w:rStyle w:val="Hyperlink"/>
            <w:rFonts w:ascii="Arial" w:hAnsi="Arial" w:cs="Arial"/>
            <w:sz w:val="21"/>
            <w:szCs w:val="21"/>
          </w:rPr>
          <w:t>nifty fifty</w:t>
        </w:r>
      </w:hyperlink>
      <w:r>
        <w:rPr>
          <w:rFonts w:ascii="Arial" w:hAnsi="Arial" w:cs="Arial"/>
          <w:sz w:val="21"/>
          <w:szCs w:val="21"/>
        </w:rPr>
        <w:t xml:space="preserve">," a small subset of one-decision stocks that had strong balance sheets, solid franchises (typically leaders in their field), relatively superior profit prospects and were generally credited with the bull market of that era. Some examples of the nifty fifty included </w:t>
      </w:r>
      <w:r>
        <w:rPr>
          <w:rFonts w:ascii="Arial" w:hAnsi="Arial" w:cs="Arial"/>
          <w:b/>
          <w:bCs/>
          <w:sz w:val="21"/>
          <w:szCs w:val="21"/>
        </w:rPr>
        <w:t>Wal-Mart</w:t>
      </w:r>
      <w:r>
        <w:rPr>
          <w:rStyle w:val="tickerflat"/>
          <w:rFonts w:ascii="Arial" w:hAnsi="Arial" w:cs="Arial"/>
          <w:sz w:val="21"/>
          <w:szCs w:val="21"/>
        </w:rPr>
        <w:t>(</w:t>
      </w:r>
      <w:hyperlink r:id="rId51" w:history="1">
        <w:r>
          <w:rPr>
            <w:rStyle w:val="Hyperlink"/>
            <w:rFonts w:ascii="Arial" w:hAnsi="Arial" w:cs="Arial"/>
            <w:sz w:val="21"/>
            <w:szCs w:val="21"/>
          </w:rPr>
          <w:t>WMT</w:t>
        </w:r>
      </w:hyperlink>
      <w:hyperlink r:id="rId52" w:history="1">
        <w:r>
          <w:rPr>
            <w:rStyle w:val="tickerup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w:t>
      </w:r>
      <w:r>
        <w:rPr>
          <w:rFonts w:ascii="Arial" w:hAnsi="Arial" w:cs="Arial"/>
          <w:b/>
          <w:bCs/>
          <w:sz w:val="21"/>
          <w:szCs w:val="21"/>
        </w:rPr>
        <w:t>Avon Products</w:t>
      </w:r>
      <w:r>
        <w:rPr>
          <w:rStyle w:val="tickerflat"/>
          <w:rFonts w:ascii="Arial" w:hAnsi="Arial" w:cs="Arial"/>
          <w:sz w:val="21"/>
          <w:szCs w:val="21"/>
        </w:rPr>
        <w:t>(</w:t>
      </w:r>
      <w:hyperlink r:id="rId53" w:history="1">
        <w:r>
          <w:rPr>
            <w:rStyle w:val="Hyperlink"/>
            <w:rFonts w:ascii="Arial" w:hAnsi="Arial" w:cs="Arial"/>
            <w:sz w:val="21"/>
            <w:szCs w:val="21"/>
          </w:rPr>
          <w:t>AVP</w:t>
        </w:r>
      </w:hyperlink>
      <w:hyperlink r:id="rId54" w:history="1">
        <w:r>
          <w:rPr>
            <w:rStyle w:val="tickerdown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w:t>
      </w:r>
      <w:r>
        <w:rPr>
          <w:rFonts w:ascii="Arial" w:hAnsi="Arial" w:cs="Arial"/>
          <w:b/>
          <w:bCs/>
          <w:sz w:val="21"/>
          <w:szCs w:val="21"/>
        </w:rPr>
        <w:t>Disney</w:t>
      </w:r>
      <w:r>
        <w:rPr>
          <w:rStyle w:val="tickerflat"/>
          <w:rFonts w:ascii="Arial" w:hAnsi="Arial" w:cs="Arial"/>
          <w:sz w:val="21"/>
          <w:szCs w:val="21"/>
        </w:rPr>
        <w:t>(</w:t>
      </w:r>
      <w:hyperlink r:id="rId55" w:history="1">
        <w:r>
          <w:rPr>
            <w:rStyle w:val="Hyperlink"/>
            <w:rFonts w:ascii="Arial" w:hAnsi="Arial" w:cs="Arial"/>
            <w:sz w:val="21"/>
            <w:szCs w:val="21"/>
          </w:rPr>
          <w:t>DIS</w:t>
        </w:r>
      </w:hyperlink>
      <w:hyperlink r:id="rId56" w:history="1">
        <w:r>
          <w:rPr>
            <w:rStyle w:val="tickerup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w:t>
      </w:r>
      <w:r>
        <w:rPr>
          <w:rFonts w:ascii="Arial" w:hAnsi="Arial" w:cs="Arial"/>
          <w:b/>
          <w:bCs/>
          <w:sz w:val="21"/>
          <w:szCs w:val="21"/>
        </w:rPr>
        <w:lastRenderedPageBreak/>
        <w:t>McDonald's</w:t>
      </w:r>
      <w:r>
        <w:rPr>
          <w:rStyle w:val="tickerflat"/>
          <w:rFonts w:ascii="Arial" w:hAnsi="Arial" w:cs="Arial"/>
          <w:sz w:val="21"/>
          <w:szCs w:val="21"/>
        </w:rPr>
        <w:t>(</w:t>
      </w:r>
      <w:hyperlink r:id="rId57" w:history="1">
        <w:r>
          <w:rPr>
            <w:rStyle w:val="Hyperlink"/>
            <w:rFonts w:ascii="Arial" w:hAnsi="Arial" w:cs="Arial"/>
            <w:sz w:val="21"/>
            <w:szCs w:val="21"/>
          </w:rPr>
          <w:t>MCD</w:t>
        </w:r>
      </w:hyperlink>
      <w:hyperlink r:id="rId58" w:history="1">
        <w:r>
          <w:rPr>
            <w:rStyle w:val="tickerup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xml:space="preserve">, </w:t>
      </w:r>
      <w:r>
        <w:rPr>
          <w:rFonts w:ascii="Arial" w:hAnsi="Arial" w:cs="Arial"/>
          <w:b/>
          <w:bCs/>
          <w:sz w:val="21"/>
          <w:szCs w:val="21"/>
        </w:rPr>
        <w:t>Polaroid</w:t>
      </w:r>
      <w:r>
        <w:rPr>
          <w:rFonts w:ascii="Arial" w:hAnsi="Arial" w:cs="Arial"/>
          <w:sz w:val="21"/>
          <w:szCs w:val="21"/>
        </w:rPr>
        <w:t xml:space="preserve"> and </w:t>
      </w:r>
      <w:r>
        <w:rPr>
          <w:rFonts w:ascii="Arial" w:hAnsi="Arial" w:cs="Arial"/>
          <w:b/>
          <w:bCs/>
          <w:sz w:val="21"/>
          <w:szCs w:val="21"/>
        </w:rPr>
        <w:t>Xerox</w:t>
      </w:r>
      <w:r>
        <w:rPr>
          <w:rStyle w:val="tickerflat"/>
          <w:rFonts w:ascii="Arial" w:hAnsi="Arial" w:cs="Arial"/>
          <w:sz w:val="21"/>
          <w:szCs w:val="21"/>
        </w:rPr>
        <w:t>(</w:t>
      </w:r>
      <w:hyperlink r:id="rId59" w:history="1">
        <w:r>
          <w:rPr>
            <w:rStyle w:val="Hyperlink"/>
            <w:rFonts w:ascii="Arial" w:hAnsi="Arial" w:cs="Arial"/>
            <w:sz w:val="21"/>
            <w:szCs w:val="21"/>
          </w:rPr>
          <w:t>XRX</w:t>
        </w:r>
      </w:hyperlink>
      <w:hyperlink r:id="rId60" w:history="1">
        <w:r>
          <w:rPr>
            <w:rStyle w:val="tickerdown1"/>
            <w:rFonts w:ascii="Arial" w:hAnsi="Arial" w:cs="Arial"/>
            <w:i/>
            <w:iCs/>
            <w:color w:val="FFFFFF"/>
            <w:sz w:val="21"/>
            <w:szCs w:val="21"/>
          </w:rPr>
          <w:t>_</w:t>
        </w:r>
      </w:hyperlink>
      <w:r>
        <w:rPr>
          <w:rStyle w:val="tickerflat"/>
          <w:rFonts w:ascii="Arial" w:hAnsi="Arial" w:cs="Arial"/>
          <w:sz w:val="21"/>
          <w:szCs w:val="21"/>
        </w:rPr>
        <w:t>)</w:t>
      </w:r>
      <w:r>
        <w:rPr>
          <w:rFonts w:ascii="Arial" w:hAnsi="Arial" w:cs="Arial"/>
          <w:sz w:val="21"/>
          <w:szCs w:val="21"/>
        </w:rPr>
        <w:t>. The stocks flourished for a while but ultimately became overvalued and were weighed down by the bear market that continued until 1982.</w:t>
      </w:r>
    </w:p>
    <w:p w:rsidR="00790069" w:rsidRDefault="00790069" w:rsidP="00790069">
      <w:pPr>
        <w:spacing w:after="300" w:line="300" w:lineRule="atLeast"/>
        <w:rPr>
          <w:rFonts w:ascii="Arial" w:hAnsi="Arial" w:cs="Arial"/>
          <w:sz w:val="21"/>
          <w:szCs w:val="21"/>
        </w:rPr>
      </w:pPr>
      <w:r>
        <w:rPr>
          <w:rFonts w:ascii="Arial" w:hAnsi="Arial" w:cs="Arial"/>
          <w:sz w:val="21"/>
          <w:szCs w:val="21"/>
        </w:rPr>
        <w:t xml:space="preserve">Today there is no more nifty fifty, arguably there is the nifty one -- and that one is Apple. The </w:t>
      </w:r>
      <w:hyperlink r:id="rId61" w:history="1">
        <w:r>
          <w:rPr>
            <w:rStyle w:val="itxtrst"/>
            <w:rFonts w:ascii="Arial" w:hAnsi="Arial" w:cs="Arial"/>
            <w:color w:val="009900"/>
            <w:sz w:val="21"/>
            <w:szCs w:val="21"/>
            <w:bdr w:val="none" w:sz="0" w:space="0" w:color="auto" w:frame="1"/>
          </w:rPr>
          <w:t>Wall Street</w:t>
        </w:r>
      </w:hyperlink>
      <w:r>
        <w:rPr>
          <w:rFonts w:ascii="Arial" w:hAnsi="Arial" w:cs="Arial"/>
          <w:sz w:val="21"/>
          <w:szCs w:val="21"/>
        </w:rPr>
        <w:t xml:space="preserve"> analytical community and many money managers are unambiguously and unanimously optimistic about the company, but let's not lose sight of the fact that the sword is double-edged, as an investor who bought the nifty fifty at the end of 1972 would have had 50% less wealth by year-end 2001 relative to an investor who bought the </w:t>
      </w:r>
      <w:r>
        <w:rPr>
          <w:rFonts w:ascii="Arial" w:hAnsi="Arial" w:cs="Arial"/>
          <w:b/>
          <w:bCs/>
          <w:sz w:val="21"/>
          <w:szCs w:val="21"/>
        </w:rPr>
        <w:t>S&amp;P 500</w:t>
      </w:r>
      <w:r>
        <w:rPr>
          <w:rFonts w:ascii="Arial" w:hAnsi="Arial" w:cs="Arial"/>
          <w:sz w:val="21"/>
          <w:szCs w:val="21"/>
        </w:rPr>
        <w:t>. (</w:t>
      </w:r>
      <w:r>
        <w:rPr>
          <w:rFonts w:ascii="Arial" w:hAnsi="Arial" w:cs="Arial"/>
          <w:i/>
          <w:iCs/>
          <w:sz w:val="21"/>
          <w:szCs w:val="21"/>
        </w:rPr>
        <w:t>Sic transit gloria</w:t>
      </w:r>
      <w:r>
        <w:rPr>
          <w:rFonts w:ascii="Arial" w:hAnsi="Arial" w:cs="Arial"/>
          <w:sz w:val="21"/>
          <w:szCs w:val="21"/>
        </w:rPr>
        <w:t>.)</w:t>
      </w:r>
    </w:p>
    <w:p w:rsidR="00790069" w:rsidRDefault="00790069" w:rsidP="00790069">
      <w:pPr>
        <w:spacing w:after="300" w:line="300" w:lineRule="atLeast"/>
        <w:rPr>
          <w:rFonts w:ascii="Arial" w:hAnsi="Arial" w:cs="Arial"/>
          <w:sz w:val="21"/>
          <w:szCs w:val="21"/>
        </w:rPr>
      </w:pPr>
      <w:r>
        <w:rPr>
          <w:rFonts w:ascii="Arial" w:hAnsi="Arial" w:cs="Arial"/>
          <w:sz w:val="21"/>
          <w:szCs w:val="21"/>
        </w:rPr>
        <w:t xml:space="preserve">Over the weekend, </w:t>
      </w:r>
      <w:r>
        <w:rPr>
          <w:rFonts w:ascii="Arial" w:hAnsi="Arial" w:cs="Arial"/>
          <w:i/>
          <w:iCs/>
          <w:sz w:val="21"/>
          <w:szCs w:val="21"/>
        </w:rPr>
        <w:t>The New York Times'</w:t>
      </w:r>
      <w:r>
        <w:rPr>
          <w:rFonts w:ascii="Arial" w:hAnsi="Arial" w:cs="Arial"/>
          <w:sz w:val="21"/>
          <w:szCs w:val="21"/>
        </w:rPr>
        <w:t xml:space="preserve"> Joe Nocera wrote an interesting article which speculated that Apple has peaked.</w:t>
      </w:r>
    </w:p>
    <w:p w:rsidR="00790069" w:rsidRDefault="00790069" w:rsidP="00790069">
      <w:pPr>
        <w:spacing w:after="300" w:line="300" w:lineRule="atLeast"/>
        <w:rPr>
          <w:rFonts w:ascii="Arial" w:hAnsi="Arial" w:cs="Arial"/>
          <w:sz w:val="21"/>
          <w:szCs w:val="21"/>
        </w:rPr>
      </w:pPr>
      <w:r>
        <w:rPr>
          <w:rFonts w:ascii="Arial" w:hAnsi="Arial" w:cs="Arial"/>
          <w:sz w:val="21"/>
          <w:szCs w:val="21"/>
        </w:rPr>
        <w:t>It got me thinking, and below I highlight a list of 10 concerns, fully recognizing the current quarter will be ahead of expectations.</w:t>
      </w:r>
    </w:p>
    <w:p w:rsidR="00790069" w:rsidRDefault="00790069" w:rsidP="00790069">
      <w:pPr>
        <w:spacing w:after="300" w:line="300" w:lineRule="atLeast"/>
        <w:rPr>
          <w:rFonts w:ascii="Arial" w:hAnsi="Arial" w:cs="Arial"/>
          <w:sz w:val="21"/>
          <w:szCs w:val="21"/>
        </w:rPr>
      </w:pPr>
      <w:r>
        <w:rPr>
          <w:rFonts w:ascii="Arial" w:hAnsi="Arial" w:cs="Arial"/>
          <w:sz w:val="21"/>
          <w:szCs w:val="21"/>
        </w:rPr>
        <w:t>Apple's significant role in the indices as well as its extraordinary relative and absolute performances have been an important determinant of investment returns. A portfolio heavily weighted to Apple has been a ticket to outperformance. By contrast, a portfolio dismissive of Apple's prospects and underweighted the stock has underperformed.</w:t>
      </w:r>
    </w:p>
    <w:p w:rsidR="00790069" w:rsidRDefault="00790069" w:rsidP="00790069">
      <w:pPr>
        <w:spacing w:after="300" w:line="300" w:lineRule="atLeast"/>
        <w:rPr>
          <w:rFonts w:ascii="Arial" w:hAnsi="Arial" w:cs="Arial"/>
          <w:sz w:val="21"/>
          <w:szCs w:val="21"/>
        </w:rPr>
      </w:pPr>
      <w:r>
        <w:rPr>
          <w:rFonts w:ascii="Arial" w:hAnsi="Arial" w:cs="Arial"/>
          <w:sz w:val="21"/>
          <w:szCs w:val="21"/>
        </w:rPr>
        <w:t>But the above paragraph modifies the past; it does not necessarily hold for the future.</w:t>
      </w:r>
    </w:p>
    <w:p w:rsidR="00790069" w:rsidRPr="007B092F" w:rsidRDefault="00790069" w:rsidP="00790069">
      <w:pPr>
        <w:spacing w:after="300" w:line="300" w:lineRule="atLeast"/>
        <w:rPr>
          <w:rFonts w:ascii="Arial" w:hAnsi="Arial" w:cs="Arial"/>
          <w:b/>
          <w:sz w:val="21"/>
          <w:szCs w:val="21"/>
        </w:rPr>
      </w:pPr>
      <w:r>
        <w:rPr>
          <w:rFonts w:ascii="Arial" w:hAnsi="Arial" w:cs="Arial"/>
          <w:sz w:val="21"/>
          <w:szCs w:val="21"/>
        </w:rPr>
        <w:t xml:space="preserve">Investment history shows that when there is such unanimity of good will bestowed toward a corporation's equity, when the very share price performance of only one security has such a profound impact on aggregate investment returns, when a </w:t>
      </w:r>
      <w:hyperlink r:id="rId62" w:tgtFrame="_blank" w:history="1">
        <w:r>
          <w:rPr>
            <w:rStyle w:val="Hyperlink"/>
            <w:rFonts w:ascii="Arial" w:hAnsi="Arial" w:cs="Arial"/>
            <w:sz w:val="21"/>
            <w:szCs w:val="21"/>
          </w:rPr>
          <w:t>record amount of analysts</w:t>
        </w:r>
      </w:hyperlink>
      <w:r>
        <w:rPr>
          <w:rFonts w:ascii="Arial" w:hAnsi="Arial" w:cs="Arial"/>
          <w:sz w:val="21"/>
          <w:szCs w:val="21"/>
        </w:rPr>
        <w:t xml:space="preserve"> (53) follow an individual company with enthusiasm and optimism and when a company's total capitalization is mentioned in the media constantly and throughout the trading day, resonating throughout the investment community, </w:t>
      </w:r>
      <w:r w:rsidRPr="007B092F">
        <w:rPr>
          <w:rFonts w:ascii="Arial" w:hAnsi="Arial" w:cs="Arial"/>
          <w:b/>
          <w:sz w:val="21"/>
          <w:szCs w:val="21"/>
        </w:rPr>
        <w:t>it is time to be on guard if not concerned.</w:t>
      </w:r>
    </w:p>
    <w:p w:rsidR="008E424C" w:rsidRDefault="008E424C" w:rsidP="008E424C">
      <w:pPr>
        <w:spacing w:before="75" w:line="420" w:lineRule="atLeast"/>
        <w:outlineLvl w:val="1"/>
        <w:rPr>
          <w:rFonts w:ascii="Arial" w:hAnsi="Arial" w:cs="Arial"/>
          <w:b/>
          <w:bCs/>
          <w:color w:val="212425"/>
          <w:kern w:val="36"/>
          <w:sz w:val="39"/>
          <w:szCs w:val="39"/>
        </w:rPr>
      </w:pPr>
      <w:r>
        <w:rPr>
          <w:rFonts w:ascii="Arial" w:hAnsi="Arial" w:cs="Arial"/>
          <w:b/>
          <w:bCs/>
          <w:color w:val="212425"/>
          <w:kern w:val="36"/>
          <w:sz w:val="39"/>
          <w:szCs w:val="39"/>
        </w:rPr>
        <w:t>Kass on Sept. 24: The Bear Case for Apple</w:t>
      </w:r>
    </w:p>
    <w:p w:rsidR="008E424C" w:rsidRDefault="008E424C" w:rsidP="008E424C">
      <w:pPr>
        <w:spacing w:line="240" w:lineRule="auto"/>
        <w:rPr>
          <w:rFonts w:ascii="Arial" w:hAnsi="Arial" w:cs="Arial"/>
          <w:sz w:val="17"/>
          <w:szCs w:val="17"/>
        </w:rPr>
      </w:pPr>
      <w:r>
        <w:rPr>
          <w:rFonts w:ascii="Arial" w:hAnsi="Arial" w:cs="Arial"/>
          <w:sz w:val="17"/>
          <w:szCs w:val="17"/>
        </w:rPr>
        <w:t xml:space="preserve">By </w:t>
      </w:r>
      <w:hyperlink r:id="rId63" w:tooltip="See Doug Kass's bio and articles" w:history="1">
        <w:r>
          <w:rPr>
            <w:rStyle w:val="Hyperlink"/>
            <w:rFonts w:ascii="Arial" w:hAnsi="Arial" w:cs="Arial"/>
            <w:sz w:val="17"/>
            <w:szCs w:val="17"/>
          </w:rPr>
          <w:t>Doug Kass</w:t>
        </w:r>
      </w:hyperlink>
      <w:r>
        <w:rPr>
          <w:rFonts w:ascii="Arial" w:hAnsi="Arial" w:cs="Arial"/>
          <w:sz w:val="17"/>
          <w:szCs w:val="17"/>
        </w:rPr>
        <w:t>12/17/12 - 02:07 PM EST</w:t>
      </w:r>
    </w:p>
    <w:p w:rsidR="008E424C" w:rsidRDefault="008E424C" w:rsidP="008E424C">
      <w:pPr>
        <w:pStyle w:val="NormalWeb"/>
        <w:jc w:val="right"/>
        <w:rPr>
          <w:rFonts w:ascii="Arial" w:hAnsi="Arial" w:cs="Arial"/>
          <w:i/>
          <w:iCs/>
          <w:sz w:val="17"/>
          <w:szCs w:val="17"/>
        </w:rPr>
      </w:pPr>
      <w:r>
        <w:rPr>
          <w:rFonts w:ascii="Arial" w:hAnsi="Arial" w:cs="Arial"/>
          <w:i/>
          <w:iCs/>
          <w:sz w:val="17"/>
          <w:szCs w:val="17"/>
        </w:rPr>
        <w:t>A complimentary preview</w:t>
      </w:r>
      <w:r>
        <w:rPr>
          <w:rFonts w:ascii="Arial" w:hAnsi="Arial" w:cs="Arial"/>
          <w:i/>
          <w:iCs/>
          <w:sz w:val="17"/>
          <w:szCs w:val="17"/>
        </w:rPr>
        <w:br/>
        <w:t>of Real Money</w:t>
      </w:r>
    </w:p>
    <w:p w:rsidR="008E424C" w:rsidRDefault="008E424C" w:rsidP="008E424C">
      <w:pPr>
        <w:spacing w:after="300" w:line="300" w:lineRule="atLeast"/>
        <w:rPr>
          <w:rFonts w:ascii="Arial" w:hAnsi="Arial" w:cs="Arial"/>
          <w:sz w:val="21"/>
          <w:szCs w:val="21"/>
        </w:rPr>
      </w:pPr>
      <w:r>
        <w:rPr>
          <w:rFonts w:ascii="Arial" w:hAnsi="Arial" w:cs="Arial"/>
          <w:b/>
          <w:bCs/>
          <w:i/>
          <w:iCs/>
          <w:sz w:val="21"/>
          <w:szCs w:val="21"/>
        </w:rPr>
        <w:t xml:space="preserve">Surprise No. 10: Despite the advance in the U.S. stock market, high-beta </w:t>
      </w:r>
      <w:hyperlink r:id="rId64" w:history="1">
        <w:r>
          <w:rPr>
            <w:rStyle w:val="itxtrst"/>
            <w:rFonts w:ascii="Arial" w:hAnsi="Arial" w:cs="Arial"/>
            <w:color w:val="009900"/>
            <w:sz w:val="21"/>
            <w:szCs w:val="21"/>
            <w:bdr w:val="none" w:sz="0" w:space="0" w:color="auto" w:frame="1"/>
          </w:rPr>
          <w:t>stocks</w:t>
        </w:r>
      </w:hyperlink>
      <w:r>
        <w:rPr>
          <w:rFonts w:ascii="Arial" w:hAnsi="Arial" w:cs="Arial"/>
          <w:b/>
          <w:bCs/>
          <w:i/>
          <w:iCs/>
          <w:sz w:val="21"/>
          <w:szCs w:val="21"/>
        </w:rPr>
        <w:t xml:space="preserve"> underperform.</w:t>
      </w:r>
      <w:r>
        <w:rPr>
          <w:rFonts w:ascii="Arial" w:hAnsi="Arial" w:cs="Arial"/>
          <w:i/>
          <w:iCs/>
          <w:sz w:val="21"/>
          <w:szCs w:val="21"/>
        </w:rPr>
        <w:t xml:space="preserve"> Though counterintuitive within the framework of a new bull-market leg, the market's lowfliers (low multiple, slower growth) become market highfliers, as their P/E ratios expand. With the exception of Apple, the highfliers -- </w:t>
      </w:r>
      <w:r>
        <w:rPr>
          <w:rFonts w:ascii="Arial" w:hAnsi="Arial" w:cs="Arial"/>
          <w:b/>
          <w:bCs/>
          <w:i/>
          <w:iCs/>
          <w:sz w:val="21"/>
          <w:szCs w:val="21"/>
        </w:rPr>
        <w:t>Priceline</w:t>
      </w:r>
      <w:r>
        <w:rPr>
          <w:rStyle w:val="tickerflat"/>
          <w:rFonts w:ascii="Arial" w:hAnsi="Arial" w:cs="Arial"/>
          <w:i/>
          <w:iCs/>
          <w:sz w:val="21"/>
          <w:szCs w:val="21"/>
        </w:rPr>
        <w:t>(</w:t>
      </w:r>
      <w:hyperlink r:id="rId65" w:history="1">
        <w:r>
          <w:rPr>
            <w:rStyle w:val="Hyperlink"/>
            <w:rFonts w:ascii="Arial" w:hAnsi="Arial" w:cs="Arial"/>
            <w:i/>
            <w:iCs/>
            <w:sz w:val="21"/>
            <w:szCs w:val="21"/>
          </w:rPr>
          <w:t>PCLN</w:t>
        </w:r>
      </w:hyperlink>
      <w:hyperlink r:id="rId66" w:history="1">
        <w:r>
          <w:rPr>
            <w:rStyle w:val="tickerup1"/>
            <w:rFonts w:ascii="Arial" w:hAnsi="Arial" w:cs="Arial"/>
            <w:i/>
            <w:iCs/>
            <w:color w:val="FFFFFF"/>
            <w:sz w:val="21"/>
            <w:szCs w:val="21"/>
          </w:rPr>
          <w:t>_</w:t>
        </w:r>
      </w:hyperlink>
      <w:r>
        <w:rPr>
          <w:rStyle w:val="tickerflat"/>
          <w:rFonts w:ascii="Arial" w:hAnsi="Arial" w:cs="Arial"/>
          <w:i/>
          <w:iCs/>
          <w:sz w:val="21"/>
          <w:szCs w:val="21"/>
        </w:rPr>
        <w:t>)</w:t>
      </w:r>
      <w:r>
        <w:rPr>
          <w:rFonts w:ascii="Arial" w:hAnsi="Arial" w:cs="Arial"/>
          <w:i/>
          <w:iCs/>
          <w:sz w:val="21"/>
          <w:szCs w:val="21"/>
        </w:rPr>
        <w:t xml:space="preserve">, </w:t>
      </w:r>
      <w:r>
        <w:rPr>
          <w:rFonts w:ascii="Arial" w:hAnsi="Arial" w:cs="Arial"/>
          <w:b/>
          <w:bCs/>
          <w:i/>
          <w:iCs/>
          <w:sz w:val="21"/>
          <w:szCs w:val="21"/>
        </w:rPr>
        <w:t>Baidu</w:t>
      </w:r>
      <w:r>
        <w:rPr>
          <w:rStyle w:val="tickerflat"/>
          <w:rFonts w:ascii="Arial" w:hAnsi="Arial" w:cs="Arial"/>
          <w:i/>
          <w:iCs/>
          <w:sz w:val="21"/>
          <w:szCs w:val="21"/>
        </w:rPr>
        <w:t>(</w:t>
      </w:r>
      <w:hyperlink r:id="rId67" w:history="1">
        <w:r>
          <w:rPr>
            <w:rStyle w:val="Hyperlink"/>
            <w:rFonts w:ascii="Arial" w:hAnsi="Arial" w:cs="Arial"/>
            <w:i/>
            <w:iCs/>
            <w:sz w:val="21"/>
            <w:szCs w:val="21"/>
          </w:rPr>
          <w:t>BIDU</w:t>
        </w:r>
      </w:hyperlink>
      <w:hyperlink r:id="rId68" w:history="1">
        <w:r>
          <w:rPr>
            <w:rStyle w:val="tickerup1"/>
            <w:rFonts w:ascii="Arial" w:hAnsi="Arial" w:cs="Arial"/>
            <w:i/>
            <w:iCs/>
            <w:color w:val="FFFFFF"/>
            <w:sz w:val="21"/>
            <w:szCs w:val="21"/>
          </w:rPr>
          <w:t>_</w:t>
        </w:r>
      </w:hyperlink>
      <w:r>
        <w:rPr>
          <w:rStyle w:val="tickerflat"/>
          <w:rFonts w:ascii="Arial" w:hAnsi="Arial" w:cs="Arial"/>
          <w:i/>
          <w:iCs/>
          <w:sz w:val="21"/>
          <w:szCs w:val="21"/>
        </w:rPr>
        <w:t>)</w:t>
      </w:r>
      <w:r>
        <w:rPr>
          <w:rFonts w:ascii="Arial" w:hAnsi="Arial" w:cs="Arial"/>
          <w:i/>
          <w:iCs/>
          <w:sz w:val="21"/>
          <w:szCs w:val="21"/>
        </w:rPr>
        <w:t xml:space="preserve">, </w:t>
      </w:r>
      <w:r>
        <w:rPr>
          <w:rFonts w:ascii="Arial" w:hAnsi="Arial" w:cs="Arial"/>
          <w:b/>
          <w:bCs/>
          <w:i/>
          <w:iCs/>
          <w:sz w:val="21"/>
          <w:szCs w:val="21"/>
        </w:rPr>
        <w:t>Google</w:t>
      </w:r>
      <w:r>
        <w:rPr>
          <w:rStyle w:val="tickerflat"/>
          <w:rFonts w:ascii="Arial" w:hAnsi="Arial" w:cs="Arial"/>
          <w:i/>
          <w:iCs/>
          <w:sz w:val="21"/>
          <w:szCs w:val="21"/>
        </w:rPr>
        <w:t>(</w:t>
      </w:r>
      <w:hyperlink r:id="rId69" w:history="1">
        <w:r>
          <w:rPr>
            <w:rStyle w:val="Hyperlink"/>
            <w:rFonts w:ascii="Arial" w:hAnsi="Arial" w:cs="Arial"/>
            <w:i/>
            <w:iCs/>
            <w:sz w:val="21"/>
            <w:szCs w:val="21"/>
          </w:rPr>
          <w:t>GOOG</w:t>
        </w:r>
      </w:hyperlink>
      <w:hyperlink r:id="rId70" w:history="1">
        <w:r>
          <w:rPr>
            <w:rStyle w:val="tickerup1"/>
            <w:rFonts w:ascii="Arial" w:hAnsi="Arial" w:cs="Arial"/>
            <w:i/>
            <w:iCs/>
            <w:color w:val="FFFFFF"/>
            <w:sz w:val="21"/>
            <w:szCs w:val="21"/>
          </w:rPr>
          <w:t>_</w:t>
        </w:r>
      </w:hyperlink>
      <w:r>
        <w:rPr>
          <w:rStyle w:val="tickerflat"/>
          <w:rFonts w:ascii="Arial" w:hAnsi="Arial" w:cs="Arial"/>
          <w:i/>
          <w:iCs/>
          <w:sz w:val="21"/>
          <w:szCs w:val="21"/>
        </w:rPr>
        <w:t>)</w:t>
      </w:r>
      <w:r>
        <w:rPr>
          <w:rFonts w:ascii="Arial" w:hAnsi="Arial" w:cs="Arial"/>
          <w:i/>
          <w:iCs/>
          <w:sz w:val="21"/>
          <w:szCs w:val="21"/>
        </w:rPr>
        <w:t xml:space="preserve">, </w:t>
      </w:r>
      <w:r>
        <w:rPr>
          <w:rFonts w:ascii="Arial" w:hAnsi="Arial" w:cs="Arial"/>
          <w:b/>
          <w:bCs/>
          <w:i/>
          <w:iCs/>
          <w:sz w:val="21"/>
          <w:szCs w:val="21"/>
        </w:rPr>
        <w:t>Amazon</w:t>
      </w:r>
      <w:r>
        <w:rPr>
          <w:rStyle w:val="tickerflat"/>
          <w:rFonts w:ascii="Arial" w:hAnsi="Arial" w:cs="Arial"/>
          <w:i/>
          <w:iCs/>
          <w:sz w:val="21"/>
          <w:szCs w:val="21"/>
        </w:rPr>
        <w:t>(</w:t>
      </w:r>
      <w:hyperlink r:id="rId71" w:history="1">
        <w:r>
          <w:rPr>
            <w:rStyle w:val="Hyperlink"/>
            <w:rFonts w:ascii="Arial" w:hAnsi="Arial" w:cs="Arial"/>
            <w:i/>
            <w:iCs/>
            <w:sz w:val="21"/>
            <w:szCs w:val="21"/>
          </w:rPr>
          <w:t>AMZN</w:t>
        </w:r>
      </w:hyperlink>
      <w:hyperlink r:id="rId72" w:history="1">
        <w:r>
          <w:rPr>
            <w:rStyle w:val="tickerdown1"/>
            <w:rFonts w:ascii="Arial" w:hAnsi="Arial" w:cs="Arial"/>
            <w:i/>
            <w:iCs/>
            <w:color w:val="FFFFFF"/>
            <w:sz w:val="21"/>
            <w:szCs w:val="21"/>
          </w:rPr>
          <w:t>_</w:t>
        </w:r>
      </w:hyperlink>
      <w:r>
        <w:rPr>
          <w:rStyle w:val="tickerflat"/>
          <w:rFonts w:ascii="Arial" w:hAnsi="Arial" w:cs="Arial"/>
          <w:i/>
          <w:iCs/>
          <w:sz w:val="21"/>
          <w:szCs w:val="21"/>
        </w:rPr>
        <w:t>)</w:t>
      </w:r>
      <w:r>
        <w:rPr>
          <w:rFonts w:ascii="Arial" w:hAnsi="Arial" w:cs="Arial"/>
          <w:i/>
          <w:iCs/>
          <w:sz w:val="21"/>
          <w:szCs w:val="21"/>
        </w:rPr>
        <w:t xml:space="preserve"> and the like -- disappoint. Apple's share price rises above $550, however, based on continued above-consensus volume growth in the iPhone and iPad. Profit forecasts for 2012 rise to $45 a share (up 60%). In the second quarter, Apple pays a $20-a-share special cash dividend, introduces a regular </w:t>
      </w:r>
      <w:r>
        <w:rPr>
          <w:rFonts w:ascii="Arial" w:hAnsi="Arial" w:cs="Arial"/>
          <w:i/>
          <w:iCs/>
          <w:sz w:val="21"/>
          <w:szCs w:val="21"/>
        </w:rPr>
        <w:lastRenderedPageBreak/>
        <w:t xml:space="preserve">$1.25-a-share quarterly dividend and splits its shares 10-1. Apple becomes the </w:t>
      </w:r>
      <w:r>
        <w:rPr>
          <w:rFonts w:ascii="Arial" w:hAnsi="Arial" w:cs="Arial"/>
          <w:b/>
          <w:bCs/>
          <w:i/>
          <w:iCs/>
          <w:sz w:val="21"/>
          <w:szCs w:val="21"/>
        </w:rPr>
        <w:t>AT&amp;T</w:t>
      </w:r>
      <w:r>
        <w:rPr>
          <w:rStyle w:val="tickerflat"/>
          <w:rFonts w:ascii="Arial" w:hAnsi="Arial" w:cs="Arial"/>
          <w:i/>
          <w:iCs/>
          <w:sz w:val="21"/>
          <w:szCs w:val="21"/>
        </w:rPr>
        <w:t>(</w:t>
      </w:r>
      <w:hyperlink r:id="rId73" w:history="1">
        <w:r>
          <w:rPr>
            <w:rStyle w:val="Hyperlink"/>
            <w:rFonts w:ascii="Arial" w:hAnsi="Arial" w:cs="Arial"/>
            <w:i/>
            <w:iCs/>
            <w:sz w:val="21"/>
            <w:szCs w:val="21"/>
          </w:rPr>
          <w:t>T</w:t>
        </w:r>
      </w:hyperlink>
      <w:hyperlink r:id="rId74" w:history="1">
        <w:r>
          <w:rPr>
            <w:rStyle w:val="tickerup1"/>
            <w:rFonts w:ascii="Arial" w:hAnsi="Arial" w:cs="Arial"/>
            <w:i/>
            <w:iCs/>
            <w:color w:val="FFFFFF"/>
            <w:sz w:val="21"/>
            <w:szCs w:val="21"/>
          </w:rPr>
          <w:t>_</w:t>
        </w:r>
      </w:hyperlink>
      <w:r>
        <w:rPr>
          <w:rStyle w:val="tickerflat"/>
          <w:rFonts w:ascii="Arial" w:hAnsi="Arial" w:cs="Arial"/>
          <w:i/>
          <w:iCs/>
          <w:sz w:val="21"/>
          <w:szCs w:val="21"/>
        </w:rPr>
        <w:t>)</w:t>
      </w:r>
      <w:r>
        <w:rPr>
          <w:rFonts w:ascii="Arial" w:hAnsi="Arial" w:cs="Arial"/>
          <w:i/>
          <w:iCs/>
          <w:sz w:val="21"/>
          <w:szCs w:val="21"/>
        </w:rPr>
        <w:t xml:space="preserve"> of a previous investing generation, a </w:t>
      </w:r>
      <w:hyperlink r:id="rId75" w:history="1">
        <w:r>
          <w:rPr>
            <w:rStyle w:val="itxtrst"/>
            <w:rFonts w:ascii="Arial" w:hAnsi="Arial" w:cs="Arial"/>
            <w:color w:val="009900"/>
            <w:sz w:val="21"/>
            <w:szCs w:val="21"/>
            <w:bdr w:val="none" w:sz="0" w:space="0" w:color="auto" w:frame="1"/>
          </w:rPr>
          <w:t>stock</w:t>
        </w:r>
      </w:hyperlink>
      <w:r>
        <w:rPr>
          <w:rFonts w:ascii="Arial" w:hAnsi="Arial" w:cs="Arial"/>
          <w:i/>
          <w:iCs/>
          <w:sz w:val="21"/>
          <w:szCs w:val="21"/>
        </w:rPr>
        <w:t xml:space="preserve"> now owned by this generation's widows and orphans.</w:t>
      </w:r>
    </w:p>
    <w:p w:rsidR="008E424C" w:rsidRDefault="008E424C" w:rsidP="008E424C">
      <w:pPr>
        <w:spacing w:after="0" w:line="336" w:lineRule="atLeast"/>
        <w:rPr>
          <w:rFonts w:ascii="Arial" w:hAnsi="Arial" w:cs="Arial"/>
          <w:color w:val="000000"/>
          <w:sz w:val="18"/>
          <w:szCs w:val="18"/>
        </w:rPr>
      </w:pPr>
    </w:p>
    <w:p w:rsidR="008E424C" w:rsidRDefault="008E424C" w:rsidP="008E424C">
      <w:pPr>
        <w:spacing w:after="300" w:line="300" w:lineRule="atLeast"/>
        <w:rPr>
          <w:rFonts w:ascii="Arial" w:hAnsi="Arial" w:cs="Arial"/>
          <w:sz w:val="21"/>
          <w:szCs w:val="21"/>
        </w:rPr>
      </w:pPr>
      <w:r>
        <w:rPr>
          <w:rFonts w:ascii="Arial" w:hAnsi="Arial" w:cs="Arial"/>
          <w:sz w:val="21"/>
          <w:szCs w:val="21"/>
        </w:rPr>
        <w:t>-- Doug Kass, "</w:t>
      </w:r>
      <w:hyperlink r:id="rId76" w:tgtFrame="_blank" w:history="1">
        <w:r>
          <w:rPr>
            <w:rStyle w:val="Hyperlink"/>
            <w:rFonts w:ascii="Arial" w:hAnsi="Arial" w:cs="Arial"/>
            <w:sz w:val="21"/>
            <w:szCs w:val="21"/>
          </w:rPr>
          <w:t>15 Surprises for 2012</w:t>
        </w:r>
      </w:hyperlink>
      <w:r>
        <w:rPr>
          <w:rFonts w:ascii="Arial" w:hAnsi="Arial" w:cs="Arial"/>
          <w:sz w:val="21"/>
          <w:szCs w:val="21"/>
        </w:rPr>
        <w:t>" (Dec. 27, 2011)</w:t>
      </w:r>
    </w:p>
    <w:p w:rsidR="008E424C" w:rsidRDefault="008E424C" w:rsidP="008E424C">
      <w:pPr>
        <w:spacing w:after="300" w:line="300" w:lineRule="atLeast"/>
        <w:rPr>
          <w:rFonts w:ascii="Arial" w:hAnsi="Arial" w:cs="Arial"/>
          <w:sz w:val="21"/>
          <w:szCs w:val="21"/>
        </w:rPr>
      </w:pPr>
      <w:r>
        <w:rPr>
          <w:rFonts w:ascii="Arial" w:hAnsi="Arial" w:cs="Arial"/>
          <w:sz w:val="21"/>
          <w:szCs w:val="21"/>
        </w:rPr>
        <w:t>I have written positively about Apple this year.</w:t>
      </w:r>
    </w:p>
    <w:p w:rsidR="008E424C" w:rsidRDefault="008E424C" w:rsidP="008E424C">
      <w:pPr>
        <w:spacing w:after="300" w:line="300" w:lineRule="atLeast"/>
        <w:rPr>
          <w:rFonts w:ascii="Arial" w:hAnsi="Arial" w:cs="Arial"/>
          <w:sz w:val="21"/>
          <w:szCs w:val="21"/>
        </w:rPr>
      </w:pPr>
      <w:r>
        <w:rPr>
          <w:rFonts w:ascii="Arial" w:hAnsi="Arial" w:cs="Arial"/>
          <w:sz w:val="21"/>
          <w:szCs w:val="21"/>
        </w:rPr>
        <w:t xml:space="preserve">While I recognize that valuation and concept shorts are usually a </w:t>
      </w:r>
      <w:hyperlink r:id="rId77" w:history="1">
        <w:r>
          <w:rPr>
            <w:rStyle w:val="itxtrst"/>
            <w:rFonts w:ascii="Arial" w:hAnsi="Arial" w:cs="Arial"/>
            <w:color w:val="009900"/>
            <w:sz w:val="21"/>
            <w:szCs w:val="21"/>
            <w:bdr w:val="none" w:sz="0" w:space="0" w:color="auto" w:frame="1"/>
          </w:rPr>
          <w:t>free</w:t>
        </w:r>
      </w:hyperlink>
      <w:r>
        <w:rPr>
          <w:rFonts w:ascii="Arial" w:hAnsi="Arial" w:cs="Arial"/>
          <w:sz w:val="21"/>
          <w:szCs w:val="21"/>
        </w:rPr>
        <w:t xml:space="preserve"> pass to the poor house, Joe Nocera's editorial to me was a reminder that, as Grandma Koufax used to tell me, "trees don't grow to the sky."</w:t>
      </w:r>
    </w:p>
    <w:p w:rsidR="008E424C" w:rsidRDefault="008E424C" w:rsidP="008E424C">
      <w:pPr>
        <w:spacing w:after="300" w:line="300" w:lineRule="atLeast"/>
        <w:rPr>
          <w:rFonts w:ascii="Arial" w:hAnsi="Arial" w:cs="Arial"/>
          <w:sz w:val="21"/>
          <w:szCs w:val="21"/>
        </w:rPr>
      </w:pPr>
      <w:r>
        <w:rPr>
          <w:rFonts w:ascii="Arial" w:hAnsi="Arial" w:cs="Arial"/>
          <w:sz w:val="21"/>
          <w:szCs w:val="21"/>
        </w:rPr>
        <w:t>There is no better time to consider the negative case for Apple given its marked outperformance and its recent penetration of the $700-a-share mark.</w:t>
      </w:r>
    </w:p>
    <w:p w:rsidR="008E424C" w:rsidRDefault="008E424C" w:rsidP="008E424C">
      <w:pPr>
        <w:spacing w:before="150" w:after="150" w:line="300" w:lineRule="atLeast"/>
        <w:outlineLvl w:val="4"/>
        <w:rPr>
          <w:rFonts w:ascii="Arial" w:hAnsi="Arial" w:cs="Arial"/>
          <w:b/>
          <w:bCs/>
          <w:sz w:val="23"/>
          <w:szCs w:val="23"/>
        </w:rPr>
      </w:pPr>
      <w:r>
        <w:rPr>
          <w:rFonts w:ascii="Arial" w:hAnsi="Arial" w:cs="Arial"/>
          <w:b/>
          <w:bCs/>
          <w:sz w:val="23"/>
          <w:szCs w:val="23"/>
        </w:rPr>
        <w:t>Principal Short-Term Positive: A Blockbuster Quarter</w:t>
      </w:r>
    </w:p>
    <w:p w:rsidR="008E424C" w:rsidRDefault="008E424C" w:rsidP="008E424C">
      <w:pPr>
        <w:spacing w:after="300" w:line="300" w:lineRule="atLeast"/>
        <w:rPr>
          <w:rFonts w:ascii="Arial" w:hAnsi="Arial" w:cs="Arial"/>
          <w:sz w:val="21"/>
          <w:szCs w:val="21"/>
        </w:rPr>
      </w:pPr>
      <w:r>
        <w:rPr>
          <w:rFonts w:ascii="Arial" w:hAnsi="Arial" w:cs="Arial"/>
          <w:sz w:val="21"/>
          <w:szCs w:val="21"/>
        </w:rPr>
        <w:t>The upcoming quarter will be big for Apple. The fastest ever rollout for iPhone 5 will be accompanied by higher-than-expected margins, as there are two separate cost-reduced models now. Soon everyone will know that, and if not fully in analyst numbers, it will be in buy-side expectations. (See the recent rise in the stock even after what was viewed as a somewhat me-too product launch.)</w:t>
      </w:r>
    </w:p>
    <w:p w:rsidR="008E424C" w:rsidRDefault="008E424C" w:rsidP="008E424C">
      <w:pPr>
        <w:spacing w:before="150" w:after="150" w:line="300" w:lineRule="atLeast"/>
        <w:outlineLvl w:val="4"/>
        <w:rPr>
          <w:rFonts w:ascii="Arial" w:hAnsi="Arial" w:cs="Arial"/>
          <w:b/>
          <w:bCs/>
          <w:sz w:val="23"/>
          <w:szCs w:val="23"/>
        </w:rPr>
      </w:pPr>
      <w:r>
        <w:rPr>
          <w:rFonts w:ascii="Arial" w:hAnsi="Arial" w:cs="Arial"/>
          <w:b/>
          <w:bCs/>
          <w:sz w:val="23"/>
          <w:szCs w:val="23"/>
        </w:rPr>
        <w:t>10 Concerns</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 xml:space="preserve">Quality vs. price: Apple is now selling </w:t>
      </w:r>
      <w:r>
        <w:rPr>
          <w:rFonts w:ascii="Arial" w:hAnsi="Arial" w:cs="Arial"/>
          <w:b/>
          <w:bCs/>
          <w:i/>
          <w:iCs/>
          <w:sz w:val="21"/>
          <w:szCs w:val="21"/>
        </w:rPr>
        <w:t>less</w:t>
      </w:r>
      <w:r>
        <w:rPr>
          <w:rFonts w:ascii="Arial" w:hAnsi="Arial" w:cs="Arial"/>
          <w:b/>
          <w:bCs/>
          <w:sz w:val="21"/>
          <w:szCs w:val="21"/>
        </w:rPr>
        <w:t xml:space="preserve"> or equal for </w:t>
      </w:r>
      <w:r>
        <w:rPr>
          <w:rFonts w:ascii="Arial" w:hAnsi="Arial" w:cs="Arial"/>
          <w:b/>
          <w:bCs/>
          <w:i/>
          <w:iCs/>
          <w:sz w:val="21"/>
          <w:szCs w:val="21"/>
        </w:rPr>
        <w:t>more</w:t>
      </w:r>
      <w:r>
        <w:rPr>
          <w:rFonts w:ascii="Arial" w:hAnsi="Arial" w:cs="Arial"/>
          <w:b/>
          <w:bCs/>
          <w:sz w:val="21"/>
          <w:szCs w:val="21"/>
        </w:rPr>
        <w:t xml:space="preserve"> money.</w:t>
      </w:r>
      <w:r>
        <w:rPr>
          <w:rFonts w:ascii="Arial" w:hAnsi="Arial" w:cs="Arial"/>
          <w:sz w:val="21"/>
          <w:szCs w:val="21"/>
        </w:rPr>
        <w:t xml:space="preserve"> The company used to sell a better product for more money, which is a great strategy. Its products were simply market-defining, and competitors were not close. Recently, however, things have changed, and competitors have caught up. Now Apple is selling an equal to worse product than the competition for more money (both phones and tablets). That strategy cannot work forever. This is the biggest issue.</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Delivering a more complicated product: Products are also getting more complex and Microsoft-like.</w:t>
      </w:r>
      <w:r>
        <w:rPr>
          <w:rFonts w:ascii="Arial" w:hAnsi="Arial" w:cs="Arial"/>
          <w:sz w:val="21"/>
          <w:szCs w:val="21"/>
        </w:rPr>
        <w:t xml:space="preserve"> Apple's challenge is to deliver ever more complicated products (with a lot of new components) in sufficient quantities. See most recent </w:t>
      </w:r>
      <w:hyperlink r:id="rId78" w:tgtFrame="_blank" w:history="1">
        <w:r>
          <w:rPr>
            <w:rStyle w:val="Hyperlink"/>
            <w:rFonts w:ascii="Arial" w:hAnsi="Arial" w:cs="Arial"/>
            <w:sz w:val="21"/>
            <w:szCs w:val="21"/>
          </w:rPr>
          <w:t>Foxconn issue</w:t>
        </w:r>
      </w:hyperlink>
      <w:r>
        <w:rPr>
          <w:rFonts w:ascii="Arial" w:hAnsi="Arial" w:cs="Arial"/>
          <w:sz w:val="21"/>
          <w:szCs w:val="21"/>
        </w:rPr>
        <w:t xml:space="preserve">. Previously, we would never have seen such a story because there were never issues and nobody would dare voice them, especially not an avowed Apple zealot like the author of </w:t>
      </w:r>
      <w:hyperlink r:id="rId79" w:tgtFrame="_blank" w:history="1">
        <w:r>
          <w:rPr>
            <w:rStyle w:val="Hyperlink"/>
            <w:rFonts w:ascii="Arial" w:hAnsi="Arial" w:cs="Arial"/>
            <w:sz w:val="21"/>
            <w:szCs w:val="21"/>
          </w:rPr>
          <w:t>this interesting article</w:t>
        </w:r>
      </w:hyperlink>
      <w:r>
        <w:rPr>
          <w:rFonts w:ascii="Arial" w:hAnsi="Arial" w:cs="Arial"/>
          <w:sz w:val="21"/>
          <w:szCs w:val="21"/>
        </w:rPr>
        <w:t>.</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The Oracle of Cupertino: Steve Jobs is no longer around to convince consumers that his products are magical.</w:t>
      </w:r>
      <w:r>
        <w:rPr>
          <w:rFonts w:ascii="Arial" w:hAnsi="Arial" w:cs="Arial"/>
          <w:sz w:val="21"/>
          <w:szCs w:val="21"/>
        </w:rPr>
        <w:t xml:space="preserve"> There is no longer a single visionary voice, especially with the vision of Steve Jobs. There are stories floating around about internal disagreements and power struggles given the unique void created by the loss of a single dominant figure in an unusual corporate structure that he controlled.</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Increasing product homogeneity: Apple no longer has a huge ecosystem advantage.</w:t>
      </w:r>
      <w:r>
        <w:rPr>
          <w:rFonts w:ascii="Arial" w:hAnsi="Arial" w:cs="Arial"/>
          <w:sz w:val="21"/>
          <w:szCs w:val="21"/>
        </w:rPr>
        <w:t xml:space="preserve"> Most if not all the apps that consumers care about are available on Android and </w:t>
      </w:r>
      <w:r>
        <w:rPr>
          <w:rFonts w:ascii="Arial" w:hAnsi="Arial" w:cs="Arial"/>
          <w:b/>
          <w:bCs/>
          <w:sz w:val="21"/>
          <w:szCs w:val="21"/>
        </w:rPr>
        <w:t>Microsoft</w:t>
      </w:r>
      <w:r>
        <w:rPr>
          <w:rFonts w:ascii="Arial" w:hAnsi="Arial" w:cs="Arial"/>
          <w:sz w:val="21"/>
          <w:szCs w:val="21"/>
        </w:rPr>
        <w:t xml:space="preserve"> </w:t>
      </w:r>
      <w:r>
        <w:rPr>
          <w:rFonts w:ascii="Arial" w:hAnsi="Arial" w:cs="Arial"/>
          <w:sz w:val="21"/>
          <w:szCs w:val="21"/>
        </w:rPr>
        <w:lastRenderedPageBreak/>
        <w:t>(</w:t>
      </w:r>
      <w:hyperlink r:id="rId80" w:history="1">
        <w:r>
          <w:rPr>
            <w:rStyle w:val="Hyperlink"/>
            <w:rFonts w:ascii="Arial" w:hAnsi="Arial" w:cs="Arial"/>
            <w:sz w:val="21"/>
            <w:szCs w:val="21"/>
          </w:rPr>
          <w:t>MSFT</w:t>
        </w:r>
      </w:hyperlink>
      <w:r>
        <w:rPr>
          <w:rFonts w:ascii="Arial" w:hAnsi="Arial" w:cs="Arial"/>
          <w:sz w:val="21"/>
          <w:szCs w:val="21"/>
        </w:rPr>
        <w:t>), which can also run Office apps such as Excel that Apple doesn't. The first-mover advantage might be lessened or lost if Apple continues to try to do everything on a proprietary basis -- for instance, maps (and who wants a smartphone with bad maps?).</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Economic headwinds: Some of the markets served by Apple are saturated, and in a worldwide economy facing strong headwinds, consumers may balk at a product that can be purchased at much lower prices from competitors.</w:t>
      </w:r>
      <w:r>
        <w:rPr>
          <w:rFonts w:ascii="Arial" w:hAnsi="Arial" w:cs="Arial"/>
          <w:sz w:val="21"/>
          <w:szCs w:val="21"/>
        </w:rPr>
        <w:t xml:space="preserve"> Until last quarter, Apple never missed consensus expectations during a product transition. There is more to last quarter's miss than transition.</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Poor economic proposition for Apple's partners: Apple's carrier partners do not like the economics they give to Apple.</w:t>
      </w:r>
      <w:r>
        <w:rPr>
          <w:rFonts w:ascii="Arial" w:hAnsi="Arial" w:cs="Arial"/>
          <w:sz w:val="21"/>
          <w:szCs w:val="21"/>
        </w:rPr>
        <w:t xml:space="preserve"> Apple's partners have shown that they can and will shift to the good alternatives that consumers seem to like (e.g., </w:t>
      </w:r>
      <w:r>
        <w:rPr>
          <w:rFonts w:ascii="Arial" w:hAnsi="Arial" w:cs="Arial"/>
          <w:b/>
          <w:bCs/>
          <w:sz w:val="21"/>
          <w:szCs w:val="21"/>
        </w:rPr>
        <w:t>Samsung</w:t>
      </w:r>
      <w:r>
        <w:rPr>
          <w:rFonts w:ascii="Arial" w:hAnsi="Arial" w:cs="Arial"/>
          <w:sz w:val="21"/>
          <w:szCs w:val="21"/>
        </w:rPr>
        <w:t xml:space="preserve"> Galaxy).</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Roadblocks to new initiatives: Potential business partners in general do not like or trust Apple relative to other initiatives.</w:t>
      </w:r>
      <w:r>
        <w:rPr>
          <w:rFonts w:ascii="Arial" w:hAnsi="Arial" w:cs="Arial"/>
          <w:sz w:val="21"/>
          <w:szCs w:val="21"/>
        </w:rPr>
        <w:t xml:space="preserve"> The music industry and AT&amp;T have not had great experiences with Apple, and the company might find it hard to sign deals for new initiatives.</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Product cannibalization: The iPad mini may cannibalize the higher-margin iPad -- or just be a neutral at best.</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Growing size mandates delivery of more product blockbusters: An investor better believe in a huge new blockbuster product next year.</w:t>
      </w:r>
      <w:r>
        <w:rPr>
          <w:rFonts w:ascii="Arial" w:hAnsi="Arial" w:cs="Arial"/>
          <w:sz w:val="21"/>
          <w:szCs w:val="21"/>
        </w:rPr>
        <w:t xml:space="preserve"> TV is complex due to relationships with cable companies, set-top box manufacturers and channel guide programmers. Google may one up Apple in the space, as it owns Motorola's set-top box division and has Google Voice already. If it comes to integrating more complex solution for TVs with content, cable companies and other media partners have learned not to trust Apple given the poor outcomes other Apple partners have had (e.g., music industry, AT&amp;T, etc.).</w:t>
      </w:r>
    </w:p>
    <w:p w:rsidR="008E424C" w:rsidRDefault="008E424C" w:rsidP="008E424C">
      <w:pPr>
        <w:numPr>
          <w:ilvl w:val="0"/>
          <w:numId w:val="9"/>
        </w:numPr>
        <w:spacing w:before="100" w:beforeAutospacing="1" w:after="100" w:afterAutospacing="1" w:line="300" w:lineRule="atLeast"/>
        <w:rPr>
          <w:rFonts w:ascii="Arial" w:hAnsi="Arial" w:cs="Arial"/>
          <w:sz w:val="21"/>
          <w:szCs w:val="21"/>
        </w:rPr>
      </w:pPr>
      <w:r>
        <w:rPr>
          <w:rFonts w:ascii="Arial" w:hAnsi="Arial" w:cs="Arial"/>
          <w:b/>
          <w:bCs/>
          <w:sz w:val="21"/>
          <w:szCs w:val="21"/>
        </w:rPr>
        <w:t>Valuation: Apple's stock is cheap on a P/E basis but arguably very expensive on price/sales (4.4x) and total absolute market capitalization basis ($625 billion).</w:t>
      </w:r>
    </w:p>
    <w:p w:rsidR="00790069" w:rsidRPr="00B37755" w:rsidRDefault="00790069"/>
    <w:sectPr w:rsidR="00790069" w:rsidRPr="00B37755">
      <w:headerReference w:type="default" r:id="rId81"/>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D0" w:rsidRDefault="00B10BD0" w:rsidP="00686C42">
      <w:pPr>
        <w:spacing w:after="0" w:line="240" w:lineRule="auto"/>
      </w:pPr>
      <w:r>
        <w:separator/>
      </w:r>
    </w:p>
  </w:endnote>
  <w:endnote w:type="continuationSeparator" w:id="0">
    <w:p w:rsidR="00B10BD0" w:rsidRDefault="00B10BD0" w:rsidP="0068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42" w:rsidRDefault="00B10BD0">
    <w:pPr>
      <w:pStyle w:val="Footer"/>
      <w:pBdr>
        <w:top w:val="thinThickSmallGap" w:sz="24" w:space="1" w:color="622423" w:themeColor="accent2" w:themeShade="7F"/>
      </w:pBdr>
      <w:rPr>
        <w:rFonts w:asciiTheme="majorHAnsi" w:eastAsiaTheme="majorEastAsia" w:hAnsiTheme="majorHAnsi" w:cstheme="majorBidi"/>
      </w:rPr>
    </w:pPr>
    <w:hyperlink r:id="rId1" w:history="1">
      <w:r w:rsidR="00686C42" w:rsidRPr="00D83CC6">
        <w:rPr>
          <w:rStyle w:val="Hyperlink"/>
          <w:rFonts w:asciiTheme="majorHAnsi" w:eastAsiaTheme="majorEastAsia" w:hAnsiTheme="majorHAnsi" w:cstheme="majorBidi"/>
        </w:rPr>
        <w:t>www.csinvesting.org</w:t>
      </w:r>
    </w:hyperlink>
    <w:r w:rsidR="00686C42">
      <w:rPr>
        <w:rFonts w:asciiTheme="majorHAnsi" w:eastAsiaTheme="majorEastAsia" w:hAnsiTheme="majorHAnsi" w:cstheme="majorBidi"/>
      </w:rPr>
      <w:tab/>
      <w:t>Studying/Teaching/Investing</w:t>
    </w:r>
    <w:r w:rsidR="00686C42">
      <w:rPr>
        <w:rFonts w:asciiTheme="majorHAnsi" w:eastAsiaTheme="majorEastAsia" w:hAnsiTheme="majorHAnsi" w:cstheme="majorBidi"/>
      </w:rPr>
      <w:ptab w:relativeTo="margin" w:alignment="right" w:leader="none"/>
    </w:r>
    <w:r w:rsidR="00686C42">
      <w:rPr>
        <w:rFonts w:asciiTheme="majorHAnsi" w:eastAsiaTheme="majorEastAsia" w:hAnsiTheme="majorHAnsi" w:cstheme="majorBidi"/>
      </w:rPr>
      <w:t xml:space="preserve">Page </w:t>
    </w:r>
    <w:r w:rsidR="00686C42">
      <w:rPr>
        <w:rFonts w:eastAsiaTheme="minorEastAsia"/>
      </w:rPr>
      <w:fldChar w:fldCharType="begin"/>
    </w:r>
    <w:r w:rsidR="00686C42">
      <w:instrText xml:space="preserve"> PAGE   \* MERGEFORMAT </w:instrText>
    </w:r>
    <w:r w:rsidR="00686C42">
      <w:rPr>
        <w:rFonts w:eastAsiaTheme="minorEastAsia"/>
      </w:rPr>
      <w:fldChar w:fldCharType="separate"/>
    </w:r>
    <w:r w:rsidR="008E424C" w:rsidRPr="008E424C">
      <w:rPr>
        <w:rFonts w:asciiTheme="majorHAnsi" w:eastAsiaTheme="majorEastAsia" w:hAnsiTheme="majorHAnsi" w:cstheme="majorBidi"/>
        <w:noProof/>
      </w:rPr>
      <w:t>2</w:t>
    </w:r>
    <w:r w:rsidR="00686C42">
      <w:rPr>
        <w:rFonts w:asciiTheme="majorHAnsi" w:eastAsiaTheme="majorEastAsia" w:hAnsiTheme="majorHAnsi" w:cstheme="majorBidi"/>
        <w:noProof/>
      </w:rPr>
      <w:fldChar w:fldCharType="end"/>
    </w:r>
  </w:p>
  <w:p w:rsidR="00686C42" w:rsidRDefault="0068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D0" w:rsidRDefault="00B10BD0" w:rsidP="00686C42">
      <w:pPr>
        <w:spacing w:after="0" w:line="240" w:lineRule="auto"/>
      </w:pPr>
      <w:r>
        <w:separator/>
      </w:r>
    </w:p>
  </w:footnote>
  <w:footnote w:type="continuationSeparator" w:id="0">
    <w:p w:rsidR="00B10BD0" w:rsidRDefault="00B10BD0" w:rsidP="00686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1FDA23A699694AE8B5A8C57B92A7007F"/>
      </w:placeholder>
      <w:dataBinding w:prefixMappings="xmlns:ns0='http://schemas.openxmlformats.org/package/2006/metadata/core-properties' xmlns:ns1='http://purl.org/dc/elements/1.1/'" w:xpath="/ns0:coreProperties[1]/ns1:title[1]" w:storeItemID="{6C3C8BC8-F283-45AE-878A-BAB7291924A1}"/>
      <w:text/>
    </w:sdtPr>
    <w:sdtEndPr/>
    <w:sdtContent>
      <w:p w:rsidR="00686C42" w:rsidRPr="00686C42" w:rsidRDefault="00686C42">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86C42">
          <w:rPr>
            <w:rFonts w:asciiTheme="majorHAnsi" w:eastAsiaTheme="majorEastAsia" w:hAnsiTheme="majorHAnsi" w:cstheme="majorBidi"/>
            <w:sz w:val="24"/>
            <w:szCs w:val="24"/>
          </w:rPr>
          <w:t>Apple Case Study Article 1</w:t>
        </w:r>
      </w:p>
    </w:sdtContent>
  </w:sdt>
  <w:p w:rsidR="00686C42" w:rsidRDefault="00686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2F03"/>
    <w:multiLevelType w:val="multilevel"/>
    <w:tmpl w:val="7BFE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70EAD"/>
    <w:multiLevelType w:val="multilevel"/>
    <w:tmpl w:val="796E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31026"/>
    <w:multiLevelType w:val="multilevel"/>
    <w:tmpl w:val="4B8C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F74DB"/>
    <w:multiLevelType w:val="multilevel"/>
    <w:tmpl w:val="A1A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44A01"/>
    <w:multiLevelType w:val="multilevel"/>
    <w:tmpl w:val="A3C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30018"/>
    <w:multiLevelType w:val="multilevel"/>
    <w:tmpl w:val="A5A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45AB2"/>
    <w:multiLevelType w:val="multilevel"/>
    <w:tmpl w:val="405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1C01"/>
    <w:multiLevelType w:val="multilevel"/>
    <w:tmpl w:val="22D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805BA"/>
    <w:multiLevelType w:val="multilevel"/>
    <w:tmpl w:val="9C26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E7"/>
    <w:rsid w:val="00287950"/>
    <w:rsid w:val="00686C42"/>
    <w:rsid w:val="00790069"/>
    <w:rsid w:val="007A3191"/>
    <w:rsid w:val="007B092F"/>
    <w:rsid w:val="008E424C"/>
    <w:rsid w:val="00A33E9A"/>
    <w:rsid w:val="00A76AE7"/>
    <w:rsid w:val="00AF41B1"/>
    <w:rsid w:val="00B10BD0"/>
    <w:rsid w:val="00B37755"/>
    <w:rsid w:val="00B74AD6"/>
    <w:rsid w:val="00BB79AB"/>
    <w:rsid w:val="00C83672"/>
    <w:rsid w:val="00DB5030"/>
    <w:rsid w:val="00DD6672"/>
    <w:rsid w:val="00FF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E7"/>
    <w:rPr>
      <w:rFonts w:ascii="Tahoma" w:hAnsi="Tahoma" w:cs="Tahoma"/>
      <w:sz w:val="16"/>
      <w:szCs w:val="16"/>
    </w:rPr>
  </w:style>
  <w:style w:type="character" w:styleId="Hyperlink">
    <w:name w:val="Hyperlink"/>
    <w:basedOn w:val="DefaultParagraphFont"/>
    <w:uiPriority w:val="99"/>
    <w:unhideWhenUsed/>
    <w:rsid w:val="00B74AD6"/>
    <w:rPr>
      <w:color w:val="0000FF" w:themeColor="hyperlink"/>
      <w:u w:val="single"/>
    </w:rPr>
  </w:style>
  <w:style w:type="character" w:styleId="FollowedHyperlink">
    <w:name w:val="FollowedHyperlink"/>
    <w:basedOn w:val="DefaultParagraphFont"/>
    <w:uiPriority w:val="99"/>
    <w:semiHidden/>
    <w:unhideWhenUsed/>
    <w:rsid w:val="00B74AD6"/>
    <w:rPr>
      <w:color w:val="800080" w:themeColor="followedHyperlink"/>
      <w:u w:val="single"/>
    </w:rPr>
  </w:style>
  <w:style w:type="paragraph" w:styleId="Header">
    <w:name w:val="header"/>
    <w:basedOn w:val="Normal"/>
    <w:link w:val="HeaderChar"/>
    <w:uiPriority w:val="99"/>
    <w:unhideWhenUsed/>
    <w:rsid w:val="0068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42"/>
  </w:style>
  <w:style w:type="paragraph" w:styleId="Footer">
    <w:name w:val="footer"/>
    <w:basedOn w:val="Normal"/>
    <w:link w:val="FooterChar"/>
    <w:uiPriority w:val="99"/>
    <w:unhideWhenUsed/>
    <w:rsid w:val="0068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C42"/>
  </w:style>
  <w:style w:type="character" w:customStyle="1" w:styleId="itxtrst">
    <w:name w:val="itxtrst"/>
    <w:basedOn w:val="DefaultParagraphFont"/>
    <w:rsid w:val="00A33E9A"/>
  </w:style>
  <w:style w:type="character" w:customStyle="1" w:styleId="tickerflat">
    <w:name w:val="tickerflat"/>
    <w:basedOn w:val="DefaultParagraphFont"/>
    <w:rsid w:val="00A33E9A"/>
  </w:style>
  <w:style w:type="character" w:customStyle="1" w:styleId="tickerup1">
    <w:name w:val="tickerup1"/>
    <w:basedOn w:val="DefaultParagraphFont"/>
    <w:rsid w:val="00A33E9A"/>
  </w:style>
  <w:style w:type="character" w:customStyle="1" w:styleId="tickerdown1">
    <w:name w:val="tickerdown1"/>
    <w:basedOn w:val="DefaultParagraphFont"/>
    <w:rsid w:val="00A33E9A"/>
  </w:style>
  <w:style w:type="paragraph" w:styleId="NormalWeb">
    <w:name w:val="Normal (Web)"/>
    <w:basedOn w:val="Normal"/>
    <w:uiPriority w:val="99"/>
    <w:semiHidden/>
    <w:unhideWhenUsed/>
    <w:rsid w:val="00790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90069"/>
  </w:style>
  <w:style w:type="character" w:customStyle="1" w:styleId="in-right">
    <w:name w:val="in-right"/>
    <w:basedOn w:val="DefaultParagraphFont"/>
    <w:rsid w:val="00790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E7"/>
    <w:rPr>
      <w:rFonts w:ascii="Tahoma" w:hAnsi="Tahoma" w:cs="Tahoma"/>
      <w:sz w:val="16"/>
      <w:szCs w:val="16"/>
    </w:rPr>
  </w:style>
  <w:style w:type="character" w:styleId="Hyperlink">
    <w:name w:val="Hyperlink"/>
    <w:basedOn w:val="DefaultParagraphFont"/>
    <w:uiPriority w:val="99"/>
    <w:unhideWhenUsed/>
    <w:rsid w:val="00B74AD6"/>
    <w:rPr>
      <w:color w:val="0000FF" w:themeColor="hyperlink"/>
      <w:u w:val="single"/>
    </w:rPr>
  </w:style>
  <w:style w:type="character" w:styleId="FollowedHyperlink">
    <w:name w:val="FollowedHyperlink"/>
    <w:basedOn w:val="DefaultParagraphFont"/>
    <w:uiPriority w:val="99"/>
    <w:semiHidden/>
    <w:unhideWhenUsed/>
    <w:rsid w:val="00B74AD6"/>
    <w:rPr>
      <w:color w:val="800080" w:themeColor="followedHyperlink"/>
      <w:u w:val="single"/>
    </w:rPr>
  </w:style>
  <w:style w:type="paragraph" w:styleId="Header">
    <w:name w:val="header"/>
    <w:basedOn w:val="Normal"/>
    <w:link w:val="HeaderChar"/>
    <w:uiPriority w:val="99"/>
    <w:unhideWhenUsed/>
    <w:rsid w:val="0068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42"/>
  </w:style>
  <w:style w:type="paragraph" w:styleId="Footer">
    <w:name w:val="footer"/>
    <w:basedOn w:val="Normal"/>
    <w:link w:val="FooterChar"/>
    <w:uiPriority w:val="99"/>
    <w:unhideWhenUsed/>
    <w:rsid w:val="0068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C42"/>
  </w:style>
  <w:style w:type="character" w:customStyle="1" w:styleId="itxtrst">
    <w:name w:val="itxtrst"/>
    <w:basedOn w:val="DefaultParagraphFont"/>
    <w:rsid w:val="00A33E9A"/>
  </w:style>
  <w:style w:type="character" w:customStyle="1" w:styleId="tickerflat">
    <w:name w:val="tickerflat"/>
    <w:basedOn w:val="DefaultParagraphFont"/>
    <w:rsid w:val="00A33E9A"/>
  </w:style>
  <w:style w:type="character" w:customStyle="1" w:styleId="tickerup1">
    <w:name w:val="tickerup1"/>
    <w:basedOn w:val="DefaultParagraphFont"/>
    <w:rsid w:val="00A33E9A"/>
  </w:style>
  <w:style w:type="character" w:customStyle="1" w:styleId="tickerdown1">
    <w:name w:val="tickerdown1"/>
    <w:basedOn w:val="DefaultParagraphFont"/>
    <w:rsid w:val="00A33E9A"/>
  </w:style>
  <w:style w:type="paragraph" w:styleId="NormalWeb">
    <w:name w:val="Normal (Web)"/>
    <w:basedOn w:val="Normal"/>
    <w:uiPriority w:val="99"/>
    <w:semiHidden/>
    <w:unhideWhenUsed/>
    <w:rsid w:val="00790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90069"/>
  </w:style>
  <w:style w:type="character" w:customStyle="1" w:styleId="in-right">
    <w:name w:val="in-right"/>
    <w:basedOn w:val="DefaultParagraphFont"/>
    <w:rsid w:val="0079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1906">
      <w:bodyDiv w:val="1"/>
      <w:marLeft w:val="0"/>
      <w:marRight w:val="0"/>
      <w:marTop w:val="0"/>
      <w:marBottom w:val="0"/>
      <w:divBdr>
        <w:top w:val="none" w:sz="0" w:space="0" w:color="auto"/>
        <w:left w:val="none" w:sz="0" w:space="0" w:color="auto"/>
        <w:bottom w:val="none" w:sz="0" w:space="0" w:color="auto"/>
        <w:right w:val="none" w:sz="0" w:space="0" w:color="auto"/>
      </w:divBdr>
      <w:divsChild>
        <w:div w:id="7370874">
          <w:marLeft w:val="0"/>
          <w:marRight w:val="0"/>
          <w:marTop w:val="0"/>
          <w:marBottom w:val="0"/>
          <w:divBdr>
            <w:top w:val="none" w:sz="0" w:space="0" w:color="auto"/>
            <w:left w:val="none" w:sz="0" w:space="0" w:color="auto"/>
            <w:bottom w:val="none" w:sz="0" w:space="0" w:color="auto"/>
            <w:right w:val="none" w:sz="0" w:space="0" w:color="auto"/>
          </w:divBdr>
          <w:divsChild>
            <w:div w:id="187989845">
              <w:marLeft w:val="0"/>
              <w:marRight w:val="0"/>
              <w:marTop w:val="0"/>
              <w:marBottom w:val="0"/>
              <w:divBdr>
                <w:top w:val="none" w:sz="0" w:space="0" w:color="auto"/>
                <w:left w:val="none" w:sz="0" w:space="0" w:color="auto"/>
                <w:bottom w:val="none" w:sz="0" w:space="0" w:color="auto"/>
                <w:right w:val="none" w:sz="0" w:space="0" w:color="auto"/>
              </w:divBdr>
              <w:divsChild>
                <w:div w:id="718675386">
                  <w:marLeft w:val="0"/>
                  <w:marRight w:val="0"/>
                  <w:marTop w:val="0"/>
                  <w:marBottom w:val="0"/>
                  <w:divBdr>
                    <w:top w:val="none" w:sz="0" w:space="0" w:color="auto"/>
                    <w:left w:val="none" w:sz="0" w:space="0" w:color="auto"/>
                    <w:bottom w:val="none" w:sz="0" w:space="0" w:color="auto"/>
                    <w:right w:val="none" w:sz="0" w:space="0" w:color="auto"/>
                  </w:divBdr>
                  <w:divsChild>
                    <w:div w:id="1653369578">
                      <w:marLeft w:val="0"/>
                      <w:marRight w:val="0"/>
                      <w:marTop w:val="0"/>
                      <w:marBottom w:val="0"/>
                      <w:divBdr>
                        <w:top w:val="none" w:sz="0" w:space="0" w:color="auto"/>
                        <w:left w:val="none" w:sz="0" w:space="0" w:color="auto"/>
                        <w:bottom w:val="none" w:sz="0" w:space="0" w:color="auto"/>
                        <w:right w:val="none" w:sz="0" w:space="0" w:color="auto"/>
                      </w:divBdr>
                      <w:divsChild>
                        <w:div w:id="1847092167">
                          <w:marLeft w:val="0"/>
                          <w:marRight w:val="0"/>
                          <w:marTop w:val="0"/>
                          <w:marBottom w:val="0"/>
                          <w:divBdr>
                            <w:top w:val="none" w:sz="0" w:space="0" w:color="auto"/>
                            <w:left w:val="none" w:sz="0" w:space="0" w:color="auto"/>
                            <w:bottom w:val="none" w:sz="0" w:space="0" w:color="auto"/>
                            <w:right w:val="none" w:sz="0" w:space="0" w:color="auto"/>
                          </w:divBdr>
                          <w:divsChild>
                            <w:div w:id="578439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51032">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8">
          <w:marLeft w:val="0"/>
          <w:marRight w:val="0"/>
          <w:marTop w:val="0"/>
          <w:marBottom w:val="0"/>
          <w:divBdr>
            <w:top w:val="none" w:sz="0" w:space="0" w:color="auto"/>
            <w:left w:val="none" w:sz="0" w:space="0" w:color="auto"/>
            <w:bottom w:val="none" w:sz="0" w:space="0" w:color="auto"/>
            <w:right w:val="none" w:sz="0" w:space="0" w:color="auto"/>
          </w:divBdr>
          <w:divsChild>
            <w:div w:id="25102568">
              <w:marLeft w:val="0"/>
              <w:marRight w:val="0"/>
              <w:marTop w:val="0"/>
              <w:marBottom w:val="0"/>
              <w:divBdr>
                <w:top w:val="none" w:sz="0" w:space="0" w:color="auto"/>
                <w:left w:val="none" w:sz="0" w:space="0" w:color="auto"/>
                <w:bottom w:val="none" w:sz="0" w:space="0" w:color="auto"/>
                <w:right w:val="none" w:sz="0" w:space="0" w:color="auto"/>
              </w:divBdr>
              <w:divsChild>
                <w:div w:id="1123504537">
                  <w:marLeft w:val="0"/>
                  <w:marRight w:val="0"/>
                  <w:marTop w:val="0"/>
                  <w:marBottom w:val="0"/>
                  <w:divBdr>
                    <w:top w:val="none" w:sz="0" w:space="0" w:color="auto"/>
                    <w:left w:val="none" w:sz="0" w:space="0" w:color="auto"/>
                    <w:bottom w:val="none" w:sz="0" w:space="0" w:color="auto"/>
                    <w:right w:val="none" w:sz="0" w:space="0" w:color="auto"/>
                  </w:divBdr>
                  <w:divsChild>
                    <w:div w:id="1980070599">
                      <w:marLeft w:val="0"/>
                      <w:marRight w:val="0"/>
                      <w:marTop w:val="0"/>
                      <w:marBottom w:val="0"/>
                      <w:divBdr>
                        <w:top w:val="none" w:sz="0" w:space="0" w:color="auto"/>
                        <w:left w:val="none" w:sz="0" w:space="0" w:color="auto"/>
                        <w:bottom w:val="none" w:sz="0" w:space="0" w:color="auto"/>
                        <w:right w:val="none" w:sz="0" w:space="0" w:color="auto"/>
                      </w:divBdr>
                      <w:divsChild>
                        <w:div w:id="735009635">
                          <w:marLeft w:val="0"/>
                          <w:marRight w:val="0"/>
                          <w:marTop w:val="0"/>
                          <w:marBottom w:val="0"/>
                          <w:divBdr>
                            <w:top w:val="none" w:sz="0" w:space="0" w:color="auto"/>
                            <w:left w:val="none" w:sz="0" w:space="0" w:color="auto"/>
                            <w:bottom w:val="none" w:sz="0" w:space="0" w:color="auto"/>
                            <w:right w:val="none" w:sz="0" w:space="0" w:color="auto"/>
                          </w:divBdr>
                          <w:divsChild>
                            <w:div w:id="8763095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90445">
      <w:bodyDiv w:val="1"/>
      <w:marLeft w:val="0"/>
      <w:marRight w:val="0"/>
      <w:marTop w:val="0"/>
      <w:marBottom w:val="0"/>
      <w:divBdr>
        <w:top w:val="none" w:sz="0" w:space="0" w:color="auto"/>
        <w:left w:val="none" w:sz="0" w:space="0" w:color="auto"/>
        <w:bottom w:val="none" w:sz="0" w:space="0" w:color="auto"/>
        <w:right w:val="none" w:sz="0" w:space="0" w:color="auto"/>
      </w:divBdr>
      <w:divsChild>
        <w:div w:id="869614064">
          <w:marLeft w:val="0"/>
          <w:marRight w:val="0"/>
          <w:marTop w:val="0"/>
          <w:marBottom w:val="0"/>
          <w:divBdr>
            <w:top w:val="none" w:sz="0" w:space="0" w:color="auto"/>
            <w:left w:val="none" w:sz="0" w:space="0" w:color="auto"/>
            <w:bottom w:val="none" w:sz="0" w:space="0" w:color="auto"/>
            <w:right w:val="none" w:sz="0" w:space="0" w:color="auto"/>
          </w:divBdr>
          <w:divsChild>
            <w:div w:id="977102529">
              <w:marLeft w:val="0"/>
              <w:marRight w:val="0"/>
              <w:marTop w:val="0"/>
              <w:marBottom w:val="0"/>
              <w:divBdr>
                <w:top w:val="none" w:sz="0" w:space="0" w:color="auto"/>
                <w:left w:val="none" w:sz="0" w:space="0" w:color="auto"/>
                <w:bottom w:val="none" w:sz="0" w:space="0" w:color="auto"/>
                <w:right w:val="none" w:sz="0" w:space="0" w:color="auto"/>
              </w:divBdr>
              <w:divsChild>
                <w:div w:id="957839340">
                  <w:marLeft w:val="0"/>
                  <w:marRight w:val="0"/>
                  <w:marTop w:val="0"/>
                  <w:marBottom w:val="0"/>
                  <w:divBdr>
                    <w:top w:val="none" w:sz="0" w:space="0" w:color="auto"/>
                    <w:left w:val="none" w:sz="0" w:space="0" w:color="auto"/>
                    <w:bottom w:val="none" w:sz="0" w:space="0" w:color="auto"/>
                    <w:right w:val="none" w:sz="0" w:space="0" w:color="auto"/>
                  </w:divBdr>
                  <w:divsChild>
                    <w:div w:id="1208565619">
                      <w:marLeft w:val="0"/>
                      <w:marRight w:val="0"/>
                      <w:marTop w:val="0"/>
                      <w:marBottom w:val="0"/>
                      <w:divBdr>
                        <w:top w:val="none" w:sz="0" w:space="0" w:color="auto"/>
                        <w:left w:val="none" w:sz="0" w:space="0" w:color="auto"/>
                        <w:bottom w:val="none" w:sz="0" w:space="0" w:color="auto"/>
                        <w:right w:val="none" w:sz="0" w:space="0" w:color="auto"/>
                      </w:divBdr>
                      <w:divsChild>
                        <w:div w:id="2065636973">
                          <w:marLeft w:val="0"/>
                          <w:marRight w:val="0"/>
                          <w:marTop w:val="0"/>
                          <w:marBottom w:val="0"/>
                          <w:divBdr>
                            <w:top w:val="none" w:sz="0" w:space="0" w:color="auto"/>
                            <w:left w:val="none" w:sz="0" w:space="0" w:color="auto"/>
                            <w:bottom w:val="none" w:sz="0" w:space="0" w:color="auto"/>
                            <w:right w:val="none" w:sz="0" w:space="0" w:color="auto"/>
                          </w:divBdr>
                          <w:divsChild>
                            <w:div w:id="10425596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3731">
      <w:bodyDiv w:val="1"/>
      <w:marLeft w:val="0"/>
      <w:marRight w:val="0"/>
      <w:marTop w:val="0"/>
      <w:marBottom w:val="0"/>
      <w:divBdr>
        <w:top w:val="none" w:sz="0" w:space="0" w:color="auto"/>
        <w:left w:val="none" w:sz="0" w:space="0" w:color="auto"/>
        <w:bottom w:val="none" w:sz="0" w:space="0" w:color="auto"/>
        <w:right w:val="none" w:sz="0" w:space="0" w:color="auto"/>
      </w:divBdr>
      <w:divsChild>
        <w:div w:id="311642872">
          <w:marLeft w:val="0"/>
          <w:marRight w:val="0"/>
          <w:marTop w:val="0"/>
          <w:marBottom w:val="0"/>
          <w:divBdr>
            <w:top w:val="none" w:sz="0" w:space="0" w:color="auto"/>
            <w:left w:val="none" w:sz="0" w:space="0" w:color="auto"/>
            <w:bottom w:val="none" w:sz="0" w:space="0" w:color="auto"/>
            <w:right w:val="none" w:sz="0" w:space="0" w:color="auto"/>
          </w:divBdr>
          <w:divsChild>
            <w:div w:id="1165777823">
              <w:marLeft w:val="0"/>
              <w:marRight w:val="0"/>
              <w:marTop w:val="0"/>
              <w:marBottom w:val="0"/>
              <w:divBdr>
                <w:top w:val="none" w:sz="0" w:space="0" w:color="auto"/>
                <w:left w:val="none" w:sz="0" w:space="0" w:color="auto"/>
                <w:bottom w:val="none" w:sz="0" w:space="0" w:color="auto"/>
                <w:right w:val="none" w:sz="0" w:space="0" w:color="auto"/>
              </w:divBdr>
              <w:divsChild>
                <w:div w:id="1692687291">
                  <w:marLeft w:val="30"/>
                  <w:marRight w:val="30"/>
                  <w:marTop w:val="0"/>
                  <w:marBottom w:val="0"/>
                  <w:divBdr>
                    <w:top w:val="none" w:sz="0" w:space="0" w:color="auto"/>
                    <w:left w:val="none" w:sz="0" w:space="0" w:color="auto"/>
                    <w:bottom w:val="none" w:sz="0" w:space="0" w:color="auto"/>
                    <w:right w:val="none" w:sz="0" w:space="0" w:color="auto"/>
                  </w:divBdr>
                  <w:divsChild>
                    <w:div w:id="1622878046">
                      <w:marLeft w:val="0"/>
                      <w:marRight w:val="0"/>
                      <w:marTop w:val="0"/>
                      <w:marBottom w:val="0"/>
                      <w:divBdr>
                        <w:top w:val="none" w:sz="0" w:space="0" w:color="auto"/>
                        <w:left w:val="none" w:sz="0" w:space="0" w:color="auto"/>
                        <w:bottom w:val="none" w:sz="0" w:space="0" w:color="auto"/>
                        <w:right w:val="none" w:sz="0" w:space="0" w:color="auto"/>
                      </w:divBdr>
                      <w:divsChild>
                        <w:div w:id="697241747">
                          <w:marLeft w:val="0"/>
                          <w:marRight w:val="0"/>
                          <w:marTop w:val="0"/>
                          <w:marBottom w:val="0"/>
                          <w:divBdr>
                            <w:top w:val="none" w:sz="0" w:space="0" w:color="auto"/>
                            <w:left w:val="none" w:sz="0" w:space="0" w:color="auto"/>
                            <w:bottom w:val="none" w:sz="0" w:space="0" w:color="auto"/>
                            <w:right w:val="none" w:sz="0" w:space="0" w:color="auto"/>
                          </w:divBdr>
                          <w:divsChild>
                            <w:div w:id="76366657">
                              <w:marLeft w:val="0"/>
                              <w:marRight w:val="0"/>
                              <w:marTop w:val="0"/>
                              <w:marBottom w:val="0"/>
                              <w:divBdr>
                                <w:top w:val="none" w:sz="0" w:space="0" w:color="auto"/>
                                <w:left w:val="none" w:sz="0" w:space="0" w:color="auto"/>
                                <w:bottom w:val="none" w:sz="0" w:space="0" w:color="auto"/>
                                <w:right w:val="none" w:sz="0" w:space="0" w:color="auto"/>
                              </w:divBdr>
                              <w:divsChild>
                                <w:div w:id="485635513">
                                  <w:marLeft w:val="0"/>
                                  <w:marRight w:val="0"/>
                                  <w:marTop w:val="0"/>
                                  <w:marBottom w:val="0"/>
                                  <w:divBdr>
                                    <w:top w:val="none" w:sz="0" w:space="0" w:color="auto"/>
                                    <w:left w:val="none" w:sz="0" w:space="0" w:color="auto"/>
                                    <w:bottom w:val="none" w:sz="0" w:space="0" w:color="auto"/>
                                    <w:right w:val="none" w:sz="0" w:space="0" w:color="auto"/>
                                  </w:divBdr>
                                  <w:divsChild>
                                    <w:div w:id="2071347238">
                                      <w:marLeft w:val="0"/>
                                      <w:marRight w:val="0"/>
                                      <w:marTop w:val="0"/>
                                      <w:marBottom w:val="0"/>
                                      <w:divBdr>
                                        <w:top w:val="none" w:sz="0" w:space="0" w:color="auto"/>
                                        <w:left w:val="none" w:sz="0" w:space="0" w:color="auto"/>
                                        <w:bottom w:val="none" w:sz="0" w:space="0" w:color="auto"/>
                                        <w:right w:val="none" w:sz="0" w:space="0" w:color="auto"/>
                                      </w:divBdr>
                                      <w:divsChild>
                                        <w:div w:id="525600681">
                                          <w:marLeft w:val="0"/>
                                          <w:marRight w:val="0"/>
                                          <w:marTop w:val="0"/>
                                          <w:marBottom w:val="0"/>
                                          <w:divBdr>
                                            <w:top w:val="none" w:sz="0" w:space="0" w:color="auto"/>
                                            <w:left w:val="none" w:sz="0" w:space="0" w:color="auto"/>
                                            <w:bottom w:val="none" w:sz="0" w:space="0" w:color="auto"/>
                                            <w:right w:val="none" w:sz="0" w:space="0" w:color="auto"/>
                                          </w:divBdr>
                                          <w:divsChild>
                                            <w:div w:id="1545629991">
                                              <w:marLeft w:val="0"/>
                                              <w:marRight w:val="0"/>
                                              <w:marTop w:val="0"/>
                                              <w:marBottom w:val="0"/>
                                              <w:divBdr>
                                                <w:top w:val="none" w:sz="0" w:space="0" w:color="auto"/>
                                                <w:left w:val="none" w:sz="0" w:space="0" w:color="auto"/>
                                                <w:bottom w:val="none" w:sz="0" w:space="0" w:color="auto"/>
                                                <w:right w:val="none" w:sz="0" w:space="0" w:color="auto"/>
                                              </w:divBdr>
                                              <w:divsChild>
                                                <w:div w:id="1844739333">
                                                  <w:marLeft w:val="0"/>
                                                  <w:marRight w:val="0"/>
                                                  <w:marTop w:val="0"/>
                                                  <w:marBottom w:val="0"/>
                                                  <w:divBdr>
                                                    <w:top w:val="none" w:sz="0" w:space="0" w:color="auto"/>
                                                    <w:left w:val="none" w:sz="0" w:space="0" w:color="auto"/>
                                                    <w:bottom w:val="none" w:sz="0" w:space="0" w:color="auto"/>
                                                    <w:right w:val="none" w:sz="0" w:space="0" w:color="auto"/>
                                                  </w:divBdr>
                                                  <w:divsChild>
                                                    <w:div w:id="1689671202">
                                                      <w:marLeft w:val="0"/>
                                                      <w:marRight w:val="0"/>
                                                      <w:marTop w:val="0"/>
                                                      <w:marBottom w:val="0"/>
                                                      <w:divBdr>
                                                        <w:top w:val="none" w:sz="0" w:space="0" w:color="auto"/>
                                                        <w:left w:val="none" w:sz="0" w:space="0" w:color="auto"/>
                                                        <w:bottom w:val="none" w:sz="0" w:space="0" w:color="auto"/>
                                                        <w:right w:val="none" w:sz="0" w:space="0" w:color="auto"/>
                                                      </w:divBdr>
                                                      <w:divsChild>
                                                        <w:div w:id="1545025800">
                                                          <w:marLeft w:val="0"/>
                                                          <w:marRight w:val="0"/>
                                                          <w:marTop w:val="0"/>
                                                          <w:marBottom w:val="0"/>
                                                          <w:divBdr>
                                                            <w:top w:val="none" w:sz="0" w:space="0" w:color="auto"/>
                                                            <w:left w:val="none" w:sz="0" w:space="0" w:color="auto"/>
                                                            <w:bottom w:val="none" w:sz="0" w:space="0" w:color="auto"/>
                                                            <w:right w:val="none" w:sz="0" w:space="0" w:color="auto"/>
                                                          </w:divBdr>
                                                          <w:divsChild>
                                                            <w:div w:id="987133570">
                                                              <w:marLeft w:val="0"/>
                                                              <w:marRight w:val="0"/>
                                                              <w:marTop w:val="0"/>
                                                              <w:marBottom w:val="0"/>
                                                              <w:divBdr>
                                                                <w:top w:val="none" w:sz="0" w:space="0" w:color="auto"/>
                                                                <w:left w:val="none" w:sz="0" w:space="0" w:color="auto"/>
                                                                <w:bottom w:val="none" w:sz="0" w:space="0" w:color="auto"/>
                                                                <w:right w:val="none" w:sz="0" w:space="0" w:color="auto"/>
                                                              </w:divBdr>
                                                              <w:divsChild>
                                                                <w:div w:id="899245948">
                                                                  <w:marLeft w:val="0"/>
                                                                  <w:marRight w:val="0"/>
                                                                  <w:marTop w:val="0"/>
                                                                  <w:marBottom w:val="0"/>
                                                                  <w:divBdr>
                                                                    <w:top w:val="single" w:sz="6" w:space="2" w:color="494747"/>
                                                                    <w:left w:val="single" w:sz="6" w:space="6" w:color="494747"/>
                                                                    <w:bottom w:val="none" w:sz="0" w:space="0" w:color="auto"/>
                                                                    <w:right w:val="none" w:sz="0" w:space="0" w:color="auto"/>
                                                                  </w:divBdr>
                                                                  <w:divsChild>
                                                                    <w:div w:id="1193765087">
                                                                      <w:marLeft w:val="0"/>
                                                                      <w:marRight w:val="0"/>
                                                                      <w:marTop w:val="0"/>
                                                                      <w:marBottom w:val="0"/>
                                                                      <w:divBdr>
                                                                        <w:top w:val="none" w:sz="0" w:space="0" w:color="auto"/>
                                                                        <w:left w:val="none" w:sz="0" w:space="0" w:color="auto"/>
                                                                        <w:bottom w:val="none" w:sz="0" w:space="0" w:color="auto"/>
                                                                        <w:right w:val="none" w:sz="0" w:space="0" w:color="auto"/>
                                                                      </w:divBdr>
                                                                    </w:div>
                                                                    <w:div w:id="1595474358">
                                                                      <w:marLeft w:val="0"/>
                                                                      <w:marRight w:val="0"/>
                                                                      <w:marTop w:val="0"/>
                                                                      <w:marBottom w:val="0"/>
                                                                      <w:divBdr>
                                                                        <w:top w:val="none" w:sz="0" w:space="0" w:color="auto"/>
                                                                        <w:left w:val="none" w:sz="0" w:space="0" w:color="auto"/>
                                                                        <w:bottom w:val="none" w:sz="0" w:space="0" w:color="auto"/>
                                                                        <w:right w:val="none" w:sz="0" w:space="0" w:color="auto"/>
                                                                      </w:divBdr>
                                                                    </w:div>
                                                                  </w:divsChild>
                                                                </w:div>
                                                                <w:div w:id="1224758376">
                                                                  <w:marLeft w:val="0"/>
                                                                  <w:marRight w:val="0"/>
                                                                  <w:marTop w:val="0"/>
                                                                  <w:marBottom w:val="0"/>
                                                                  <w:divBdr>
                                                                    <w:top w:val="none" w:sz="0" w:space="0" w:color="auto"/>
                                                                    <w:left w:val="single" w:sz="6" w:space="0" w:color="494747"/>
                                                                    <w:bottom w:val="none" w:sz="0" w:space="0" w:color="auto"/>
                                                                    <w:right w:val="none" w:sz="0" w:space="0" w:color="auto"/>
                                                                  </w:divBdr>
                                                                  <w:divsChild>
                                                                    <w:div w:id="923418980">
                                                                      <w:marLeft w:val="0"/>
                                                                      <w:marRight w:val="0"/>
                                                                      <w:marTop w:val="0"/>
                                                                      <w:marBottom w:val="0"/>
                                                                      <w:divBdr>
                                                                        <w:top w:val="none" w:sz="0" w:space="0" w:color="auto"/>
                                                                        <w:left w:val="none" w:sz="0" w:space="0" w:color="auto"/>
                                                                        <w:bottom w:val="none" w:sz="0" w:space="0" w:color="auto"/>
                                                                        <w:right w:val="none" w:sz="0" w:space="0" w:color="auto"/>
                                                                      </w:divBdr>
                                                                    </w:div>
                                                                    <w:div w:id="1814567943">
                                                                      <w:marLeft w:val="0"/>
                                                                      <w:marRight w:val="0"/>
                                                                      <w:marTop w:val="0"/>
                                                                      <w:marBottom w:val="0"/>
                                                                      <w:divBdr>
                                                                        <w:top w:val="none" w:sz="0" w:space="0" w:color="auto"/>
                                                                        <w:left w:val="none" w:sz="0" w:space="0" w:color="auto"/>
                                                                        <w:bottom w:val="none" w:sz="0" w:space="0" w:color="auto"/>
                                                                        <w:right w:val="none" w:sz="0" w:space="0" w:color="auto"/>
                                                                      </w:divBdr>
                                                                      <w:divsChild>
                                                                        <w:div w:id="622615424">
                                                                          <w:marLeft w:val="0"/>
                                                                          <w:marRight w:val="0"/>
                                                                          <w:marTop w:val="0"/>
                                                                          <w:marBottom w:val="0"/>
                                                                          <w:divBdr>
                                                                            <w:top w:val="none" w:sz="0" w:space="0" w:color="auto"/>
                                                                            <w:left w:val="none" w:sz="0" w:space="0" w:color="auto"/>
                                                                            <w:bottom w:val="none" w:sz="0" w:space="0" w:color="auto"/>
                                                                            <w:right w:val="none" w:sz="0" w:space="0" w:color="auto"/>
                                                                          </w:divBdr>
                                                                        </w:div>
                                                                        <w:div w:id="1460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688">
                                                              <w:marLeft w:val="0"/>
                                                              <w:marRight w:val="0"/>
                                                              <w:marTop w:val="0"/>
                                                              <w:marBottom w:val="0"/>
                                                              <w:divBdr>
                                                                <w:top w:val="none" w:sz="0" w:space="0" w:color="auto"/>
                                                                <w:left w:val="none" w:sz="0" w:space="0" w:color="auto"/>
                                                                <w:bottom w:val="none" w:sz="0" w:space="0" w:color="auto"/>
                                                                <w:right w:val="none" w:sz="0" w:space="0" w:color="auto"/>
                                                              </w:divBdr>
                                                              <w:divsChild>
                                                                <w:div w:id="292104332">
                                                                  <w:marLeft w:val="0"/>
                                                                  <w:marRight w:val="0"/>
                                                                  <w:marTop w:val="0"/>
                                                                  <w:marBottom w:val="0"/>
                                                                  <w:divBdr>
                                                                    <w:top w:val="single" w:sz="6" w:space="2" w:color="494747"/>
                                                                    <w:left w:val="single" w:sz="6" w:space="6" w:color="494747"/>
                                                                    <w:bottom w:val="none" w:sz="0" w:space="0" w:color="auto"/>
                                                                    <w:right w:val="none" w:sz="0" w:space="0" w:color="auto"/>
                                                                  </w:divBdr>
                                                                  <w:divsChild>
                                                                    <w:div w:id="1951662160">
                                                                      <w:marLeft w:val="0"/>
                                                                      <w:marRight w:val="0"/>
                                                                      <w:marTop w:val="0"/>
                                                                      <w:marBottom w:val="0"/>
                                                                      <w:divBdr>
                                                                        <w:top w:val="none" w:sz="0" w:space="0" w:color="auto"/>
                                                                        <w:left w:val="none" w:sz="0" w:space="0" w:color="auto"/>
                                                                        <w:bottom w:val="none" w:sz="0" w:space="0" w:color="auto"/>
                                                                        <w:right w:val="none" w:sz="0" w:space="0" w:color="auto"/>
                                                                      </w:divBdr>
                                                                    </w:div>
                                                                    <w:div w:id="244995889">
                                                                      <w:marLeft w:val="0"/>
                                                                      <w:marRight w:val="0"/>
                                                                      <w:marTop w:val="0"/>
                                                                      <w:marBottom w:val="0"/>
                                                                      <w:divBdr>
                                                                        <w:top w:val="none" w:sz="0" w:space="0" w:color="auto"/>
                                                                        <w:left w:val="none" w:sz="0" w:space="0" w:color="auto"/>
                                                                        <w:bottom w:val="none" w:sz="0" w:space="0" w:color="auto"/>
                                                                        <w:right w:val="none" w:sz="0" w:space="0" w:color="auto"/>
                                                                      </w:divBdr>
                                                                    </w:div>
                                                                  </w:divsChild>
                                                                </w:div>
                                                                <w:div w:id="1829127929">
                                                                  <w:marLeft w:val="0"/>
                                                                  <w:marRight w:val="0"/>
                                                                  <w:marTop w:val="0"/>
                                                                  <w:marBottom w:val="0"/>
                                                                  <w:divBdr>
                                                                    <w:top w:val="none" w:sz="0" w:space="0" w:color="auto"/>
                                                                    <w:left w:val="single" w:sz="6" w:space="0" w:color="494747"/>
                                                                    <w:bottom w:val="none" w:sz="0" w:space="0" w:color="auto"/>
                                                                    <w:right w:val="none" w:sz="0" w:space="0" w:color="auto"/>
                                                                  </w:divBdr>
                                                                  <w:divsChild>
                                                                    <w:div w:id="5834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130">
                                                              <w:marLeft w:val="0"/>
                                                              <w:marRight w:val="0"/>
                                                              <w:marTop w:val="0"/>
                                                              <w:marBottom w:val="0"/>
                                                              <w:divBdr>
                                                                <w:top w:val="none" w:sz="0" w:space="0" w:color="auto"/>
                                                                <w:left w:val="none" w:sz="0" w:space="0" w:color="auto"/>
                                                                <w:bottom w:val="none" w:sz="0" w:space="0" w:color="auto"/>
                                                                <w:right w:val="none" w:sz="0" w:space="0" w:color="auto"/>
                                                              </w:divBdr>
                                                              <w:divsChild>
                                                                <w:div w:id="1716538586">
                                                                  <w:marLeft w:val="0"/>
                                                                  <w:marRight w:val="0"/>
                                                                  <w:marTop w:val="0"/>
                                                                  <w:marBottom w:val="0"/>
                                                                  <w:divBdr>
                                                                    <w:top w:val="single" w:sz="6" w:space="2" w:color="494747"/>
                                                                    <w:left w:val="single" w:sz="6" w:space="6" w:color="494747"/>
                                                                    <w:bottom w:val="none" w:sz="0" w:space="0" w:color="auto"/>
                                                                    <w:right w:val="none" w:sz="0" w:space="0" w:color="auto"/>
                                                                  </w:divBdr>
                                                                  <w:divsChild>
                                                                    <w:div w:id="2125228419">
                                                                      <w:marLeft w:val="0"/>
                                                                      <w:marRight w:val="0"/>
                                                                      <w:marTop w:val="0"/>
                                                                      <w:marBottom w:val="0"/>
                                                                      <w:divBdr>
                                                                        <w:top w:val="none" w:sz="0" w:space="0" w:color="auto"/>
                                                                        <w:left w:val="none" w:sz="0" w:space="0" w:color="auto"/>
                                                                        <w:bottom w:val="none" w:sz="0" w:space="0" w:color="auto"/>
                                                                        <w:right w:val="none" w:sz="0" w:space="0" w:color="auto"/>
                                                                      </w:divBdr>
                                                                    </w:div>
                                                                    <w:div w:id="1907765127">
                                                                      <w:marLeft w:val="0"/>
                                                                      <w:marRight w:val="0"/>
                                                                      <w:marTop w:val="0"/>
                                                                      <w:marBottom w:val="0"/>
                                                                      <w:divBdr>
                                                                        <w:top w:val="none" w:sz="0" w:space="0" w:color="auto"/>
                                                                        <w:left w:val="none" w:sz="0" w:space="0" w:color="auto"/>
                                                                        <w:bottom w:val="none" w:sz="0" w:space="0" w:color="auto"/>
                                                                        <w:right w:val="none" w:sz="0" w:space="0" w:color="auto"/>
                                                                      </w:divBdr>
                                                                    </w:div>
                                                                  </w:divsChild>
                                                                </w:div>
                                                                <w:div w:id="1727333460">
                                                                  <w:marLeft w:val="0"/>
                                                                  <w:marRight w:val="0"/>
                                                                  <w:marTop w:val="0"/>
                                                                  <w:marBottom w:val="0"/>
                                                                  <w:divBdr>
                                                                    <w:top w:val="none" w:sz="0" w:space="0" w:color="auto"/>
                                                                    <w:left w:val="single" w:sz="6" w:space="0" w:color="494747"/>
                                                                    <w:bottom w:val="none" w:sz="0" w:space="0" w:color="auto"/>
                                                                    <w:right w:val="none" w:sz="0" w:space="0" w:color="auto"/>
                                                                  </w:divBdr>
                                                                  <w:divsChild>
                                                                    <w:div w:id="1827552618">
                                                                      <w:marLeft w:val="0"/>
                                                                      <w:marRight w:val="0"/>
                                                                      <w:marTop w:val="0"/>
                                                                      <w:marBottom w:val="0"/>
                                                                      <w:divBdr>
                                                                        <w:top w:val="none" w:sz="0" w:space="0" w:color="auto"/>
                                                                        <w:left w:val="none" w:sz="0" w:space="0" w:color="auto"/>
                                                                        <w:bottom w:val="none" w:sz="0" w:space="0" w:color="auto"/>
                                                                        <w:right w:val="none" w:sz="0" w:space="0" w:color="auto"/>
                                                                      </w:divBdr>
                                                                    </w:div>
                                                                    <w:div w:id="416828177">
                                                                      <w:marLeft w:val="0"/>
                                                                      <w:marRight w:val="0"/>
                                                                      <w:marTop w:val="0"/>
                                                                      <w:marBottom w:val="0"/>
                                                                      <w:divBdr>
                                                                        <w:top w:val="none" w:sz="0" w:space="0" w:color="auto"/>
                                                                        <w:left w:val="none" w:sz="0" w:space="0" w:color="auto"/>
                                                                        <w:bottom w:val="none" w:sz="0" w:space="0" w:color="auto"/>
                                                                        <w:right w:val="none" w:sz="0" w:space="0" w:color="auto"/>
                                                                      </w:divBdr>
                                                                      <w:divsChild>
                                                                        <w:div w:id="3705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6841">
                                                              <w:marLeft w:val="0"/>
                                                              <w:marRight w:val="0"/>
                                                              <w:marTop w:val="0"/>
                                                              <w:marBottom w:val="0"/>
                                                              <w:divBdr>
                                                                <w:top w:val="none" w:sz="0" w:space="0" w:color="auto"/>
                                                                <w:left w:val="none" w:sz="0" w:space="0" w:color="auto"/>
                                                                <w:bottom w:val="none" w:sz="0" w:space="0" w:color="auto"/>
                                                                <w:right w:val="none" w:sz="0" w:space="0" w:color="auto"/>
                                                              </w:divBdr>
                                                              <w:divsChild>
                                                                <w:div w:id="601450435">
                                                                  <w:marLeft w:val="0"/>
                                                                  <w:marRight w:val="0"/>
                                                                  <w:marTop w:val="0"/>
                                                                  <w:marBottom w:val="0"/>
                                                                  <w:divBdr>
                                                                    <w:top w:val="single" w:sz="6" w:space="2" w:color="494747"/>
                                                                    <w:left w:val="single" w:sz="6" w:space="6" w:color="494747"/>
                                                                    <w:bottom w:val="none" w:sz="0" w:space="0" w:color="auto"/>
                                                                    <w:right w:val="none" w:sz="0" w:space="0" w:color="auto"/>
                                                                  </w:divBdr>
                                                                  <w:divsChild>
                                                                    <w:div w:id="1459227028">
                                                                      <w:marLeft w:val="0"/>
                                                                      <w:marRight w:val="0"/>
                                                                      <w:marTop w:val="0"/>
                                                                      <w:marBottom w:val="0"/>
                                                                      <w:divBdr>
                                                                        <w:top w:val="none" w:sz="0" w:space="0" w:color="auto"/>
                                                                        <w:left w:val="none" w:sz="0" w:space="0" w:color="auto"/>
                                                                        <w:bottom w:val="none" w:sz="0" w:space="0" w:color="auto"/>
                                                                        <w:right w:val="none" w:sz="0" w:space="0" w:color="auto"/>
                                                                      </w:divBdr>
                                                                    </w:div>
                                                                    <w:div w:id="12873">
                                                                      <w:marLeft w:val="0"/>
                                                                      <w:marRight w:val="0"/>
                                                                      <w:marTop w:val="0"/>
                                                                      <w:marBottom w:val="0"/>
                                                                      <w:divBdr>
                                                                        <w:top w:val="none" w:sz="0" w:space="0" w:color="auto"/>
                                                                        <w:left w:val="none" w:sz="0" w:space="0" w:color="auto"/>
                                                                        <w:bottom w:val="none" w:sz="0" w:space="0" w:color="auto"/>
                                                                        <w:right w:val="none" w:sz="0" w:space="0" w:color="auto"/>
                                                                      </w:divBdr>
                                                                    </w:div>
                                                                  </w:divsChild>
                                                                </w:div>
                                                                <w:div w:id="1822962954">
                                                                  <w:marLeft w:val="0"/>
                                                                  <w:marRight w:val="0"/>
                                                                  <w:marTop w:val="0"/>
                                                                  <w:marBottom w:val="0"/>
                                                                  <w:divBdr>
                                                                    <w:top w:val="none" w:sz="0" w:space="0" w:color="auto"/>
                                                                    <w:left w:val="single" w:sz="6" w:space="0" w:color="494747"/>
                                                                    <w:bottom w:val="none" w:sz="0" w:space="0" w:color="auto"/>
                                                                    <w:right w:val="none" w:sz="0" w:space="0" w:color="auto"/>
                                                                  </w:divBdr>
                                                                  <w:divsChild>
                                                                    <w:div w:id="14560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11430">
                                                          <w:marLeft w:val="0"/>
                                                          <w:marRight w:val="0"/>
                                                          <w:marTop w:val="0"/>
                                                          <w:marBottom w:val="0"/>
                                                          <w:divBdr>
                                                            <w:top w:val="none" w:sz="0" w:space="0" w:color="auto"/>
                                                            <w:left w:val="none" w:sz="0" w:space="0" w:color="auto"/>
                                                            <w:bottom w:val="none" w:sz="0" w:space="0" w:color="auto"/>
                                                            <w:right w:val="none" w:sz="0" w:space="0" w:color="auto"/>
                                                          </w:divBdr>
                                                          <w:divsChild>
                                                            <w:div w:id="402797445">
                                                              <w:marLeft w:val="0"/>
                                                              <w:marRight w:val="0"/>
                                                              <w:marTop w:val="0"/>
                                                              <w:marBottom w:val="0"/>
                                                              <w:divBdr>
                                                                <w:top w:val="none" w:sz="0" w:space="0" w:color="auto"/>
                                                                <w:left w:val="none" w:sz="0" w:space="0" w:color="auto"/>
                                                                <w:bottom w:val="none" w:sz="0" w:space="0" w:color="auto"/>
                                                                <w:right w:val="none" w:sz="0" w:space="0" w:color="auto"/>
                                                              </w:divBdr>
                                                              <w:divsChild>
                                                                <w:div w:id="1650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119904">
      <w:bodyDiv w:val="1"/>
      <w:marLeft w:val="0"/>
      <w:marRight w:val="0"/>
      <w:marTop w:val="0"/>
      <w:marBottom w:val="0"/>
      <w:divBdr>
        <w:top w:val="none" w:sz="0" w:space="0" w:color="auto"/>
        <w:left w:val="none" w:sz="0" w:space="0" w:color="auto"/>
        <w:bottom w:val="none" w:sz="0" w:space="0" w:color="auto"/>
        <w:right w:val="none" w:sz="0" w:space="0" w:color="auto"/>
      </w:divBdr>
      <w:divsChild>
        <w:div w:id="1633559112">
          <w:marLeft w:val="0"/>
          <w:marRight w:val="0"/>
          <w:marTop w:val="0"/>
          <w:marBottom w:val="0"/>
          <w:divBdr>
            <w:top w:val="none" w:sz="0" w:space="0" w:color="auto"/>
            <w:left w:val="none" w:sz="0" w:space="0" w:color="auto"/>
            <w:bottom w:val="none" w:sz="0" w:space="0" w:color="auto"/>
            <w:right w:val="none" w:sz="0" w:space="0" w:color="auto"/>
          </w:divBdr>
          <w:divsChild>
            <w:div w:id="725959110">
              <w:marLeft w:val="0"/>
              <w:marRight w:val="0"/>
              <w:marTop w:val="0"/>
              <w:marBottom w:val="0"/>
              <w:divBdr>
                <w:top w:val="none" w:sz="0" w:space="0" w:color="auto"/>
                <w:left w:val="none" w:sz="0" w:space="0" w:color="auto"/>
                <w:bottom w:val="none" w:sz="0" w:space="0" w:color="auto"/>
                <w:right w:val="none" w:sz="0" w:space="0" w:color="auto"/>
              </w:divBdr>
              <w:divsChild>
                <w:div w:id="1675646866">
                  <w:marLeft w:val="0"/>
                  <w:marRight w:val="0"/>
                  <w:marTop w:val="0"/>
                  <w:marBottom w:val="0"/>
                  <w:divBdr>
                    <w:top w:val="none" w:sz="0" w:space="0" w:color="auto"/>
                    <w:left w:val="none" w:sz="0" w:space="0" w:color="auto"/>
                    <w:bottom w:val="none" w:sz="0" w:space="0" w:color="auto"/>
                    <w:right w:val="none" w:sz="0" w:space="0" w:color="auto"/>
                  </w:divBdr>
                  <w:divsChild>
                    <w:div w:id="266232964">
                      <w:marLeft w:val="0"/>
                      <w:marRight w:val="0"/>
                      <w:marTop w:val="0"/>
                      <w:marBottom w:val="0"/>
                      <w:divBdr>
                        <w:top w:val="none" w:sz="0" w:space="0" w:color="auto"/>
                        <w:left w:val="none" w:sz="0" w:space="0" w:color="auto"/>
                        <w:bottom w:val="none" w:sz="0" w:space="0" w:color="auto"/>
                        <w:right w:val="none" w:sz="0" w:space="0" w:color="auto"/>
                      </w:divBdr>
                      <w:divsChild>
                        <w:div w:id="1264415082">
                          <w:marLeft w:val="0"/>
                          <w:marRight w:val="0"/>
                          <w:marTop w:val="0"/>
                          <w:marBottom w:val="0"/>
                          <w:divBdr>
                            <w:top w:val="none" w:sz="0" w:space="0" w:color="auto"/>
                            <w:left w:val="none" w:sz="0" w:space="0" w:color="auto"/>
                            <w:bottom w:val="none" w:sz="0" w:space="0" w:color="auto"/>
                            <w:right w:val="none" w:sz="0" w:space="0" w:color="auto"/>
                          </w:divBdr>
                          <w:divsChild>
                            <w:div w:id="102582232">
                              <w:marLeft w:val="0"/>
                              <w:marRight w:val="0"/>
                              <w:marTop w:val="0"/>
                              <w:marBottom w:val="0"/>
                              <w:divBdr>
                                <w:top w:val="none" w:sz="0" w:space="0" w:color="auto"/>
                                <w:left w:val="none" w:sz="0" w:space="0" w:color="auto"/>
                                <w:bottom w:val="none" w:sz="0" w:space="0" w:color="auto"/>
                                <w:right w:val="none" w:sz="0" w:space="0" w:color="auto"/>
                              </w:divBdr>
                              <w:divsChild>
                                <w:div w:id="1966421593">
                                  <w:marLeft w:val="0"/>
                                  <w:marRight w:val="0"/>
                                  <w:marTop w:val="0"/>
                                  <w:marBottom w:val="0"/>
                                  <w:divBdr>
                                    <w:top w:val="none" w:sz="0" w:space="0" w:color="auto"/>
                                    <w:left w:val="none" w:sz="0" w:space="0" w:color="auto"/>
                                    <w:bottom w:val="none" w:sz="0" w:space="0" w:color="auto"/>
                                    <w:right w:val="none" w:sz="0" w:space="0" w:color="auto"/>
                                  </w:divBdr>
                                  <w:divsChild>
                                    <w:div w:id="15392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548">
                      <w:marLeft w:val="0"/>
                      <w:marRight w:val="0"/>
                      <w:marTop w:val="0"/>
                      <w:marBottom w:val="0"/>
                      <w:divBdr>
                        <w:top w:val="none" w:sz="0" w:space="0" w:color="auto"/>
                        <w:left w:val="none" w:sz="0" w:space="0" w:color="auto"/>
                        <w:bottom w:val="single" w:sz="24" w:space="0" w:color="70787C"/>
                        <w:right w:val="none" w:sz="0" w:space="0" w:color="auto"/>
                      </w:divBdr>
                      <w:divsChild>
                        <w:div w:id="949359204">
                          <w:marLeft w:val="0"/>
                          <w:marRight w:val="225"/>
                          <w:marTop w:val="330"/>
                          <w:marBottom w:val="0"/>
                          <w:divBdr>
                            <w:top w:val="none" w:sz="0" w:space="0" w:color="auto"/>
                            <w:left w:val="none" w:sz="0" w:space="0" w:color="auto"/>
                            <w:bottom w:val="none" w:sz="0" w:space="0" w:color="auto"/>
                            <w:right w:val="none" w:sz="0" w:space="0" w:color="auto"/>
                          </w:divBdr>
                        </w:div>
                      </w:divsChild>
                    </w:div>
                    <w:div w:id="1968466610">
                      <w:marLeft w:val="0"/>
                      <w:marRight w:val="0"/>
                      <w:marTop w:val="0"/>
                      <w:marBottom w:val="0"/>
                      <w:divBdr>
                        <w:top w:val="none" w:sz="0" w:space="0" w:color="auto"/>
                        <w:left w:val="none" w:sz="0" w:space="0" w:color="auto"/>
                        <w:bottom w:val="none" w:sz="0" w:space="0" w:color="auto"/>
                        <w:right w:val="none" w:sz="0" w:space="0" w:color="auto"/>
                      </w:divBdr>
                      <w:divsChild>
                        <w:div w:id="981354117">
                          <w:marLeft w:val="0"/>
                          <w:marRight w:val="0"/>
                          <w:marTop w:val="0"/>
                          <w:marBottom w:val="0"/>
                          <w:divBdr>
                            <w:top w:val="none" w:sz="0" w:space="0" w:color="auto"/>
                            <w:left w:val="none" w:sz="0" w:space="0" w:color="auto"/>
                            <w:bottom w:val="none" w:sz="0" w:space="0" w:color="auto"/>
                            <w:right w:val="none" w:sz="0" w:space="0" w:color="auto"/>
                          </w:divBdr>
                          <w:divsChild>
                            <w:div w:id="1204976630">
                              <w:marLeft w:val="0"/>
                              <w:marRight w:val="0"/>
                              <w:marTop w:val="0"/>
                              <w:marBottom w:val="0"/>
                              <w:divBdr>
                                <w:top w:val="none" w:sz="0" w:space="0" w:color="auto"/>
                                <w:left w:val="none" w:sz="0" w:space="0" w:color="auto"/>
                                <w:bottom w:val="none" w:sz="0" w:space="0" w:color="auto"/>
                                <w:right w:val="none" w:sz="0" w:space="0" w:color="auto"/>
                              </w:divBdr>
                              <w:divsChild>
                                <w:div w:id="1132016942">
                                  <w:marLeft w:val="0"/>
                                  <w:marRight w:val="0"/>
                                  <w:marTop w:val="0"/>
                                  <w:marBottom w:val="0"/>
                                  <w:divBdr>
                                    <w:top w:val="none" w:sz="0" w:space="0" w:color="auto"/>
                                    <w:left w:val="none" w:sz="0" w:space="0" w:color="auto"/>
                                    <w:bottom w:val="none" w:sz="0" w:space="0" w:color="auto"/>
                                    <w:right w:val="none" w:sz="0" w:space="0" w:color="auto"/>
                                  </w:divBdr>
                                  <w:divsChild>
                                    <w:div w:id="1499923461">
                                      <w:marLeft w:val="0"/>
                                      <w:marRight w:val="0"/>
                                      <w:marTop w:val="0"/>
                                      <w:marBottom w:val="0"/>
                                      <w:divBdr>
                                        <w:top w:val="none" w:sz="0" w:space="0" w:color="auto"/>
                                        <w:left w:val="none" w:sz="0" w:space="0" w:color="auto"/>
                                        <w:bottom w:val="none" w:sz="0" w:space="0" w:color="auto"/>
                                        <w:right w:val="none" w:sz="0" w:space="0" w:color="auto"/>
                                      </w:divBdr>
                                    </w:div>
                                    <w:div w:id="1712612168">
                                      <w:marLeft w:val="0"/>
                                      <w:marRight w:val="0"/>
                                      <w:marTop w:val="0"/>
                                      <w:marBottom w:val="0"/>
                                      <w:divBdr>
                                        <w:top w:val="none" w:sz="0" w:space="0" w:color="auto"/>
                                        <w:left w:val="none" w:sz="0" w:space="0" w:color="auto"/>
                                        <w:bottom w:val="none" w:sz="0" w:space="0" w:color="auto"/>
                                        <w:right w:val="none" w:sz="0" w:space="0" w:color="auto"/>
                                      </w:divBdr>
                                    </w:div>
                                    <w:div w:id="962734028">
                                      <w:marLeft w:val="0"/>
                                      <w:marRight w:val="0"/>
                                      <w:marTop w:val="0"/>
                                      <w:marBottom w:val="0"/>
                                      <w:divBdr>
                                        <w:top w:val="none" w:sz="0" w:space="0" w:color="auto"/>
                                        <w:left w:val="none" w:sz="0" w:space="0" w:color="auto"/>
                                        <w:bottom w:val="none" w:sz="0" w:space="0" w:color="auto"/>
                                        <w:right w:val="none" w:sz="0" w:space="0" w:color="auto"/>
                                      </w:divBdr>
                                      <w:divsChild>
                                        <w:div w:id="180510765">
                                          <w:marLeft w:val="0"/>
                                          <w:marRight w:val="0"/>
                                          <w:marTop w:val="0"/>
                                          <w:marBottom w:val="0"/>
                                          <w:divBdr>
                                            <w:top w:val="none" w:sz="0" w:space="0" w:color="auto"/>
                                            <w:left w:val="none" w:sz="0" w:space="0" w:color="auto"/>
                                            <w:bottom w:val="none" w:sz="0" w:space="0" w:color="auto"/>
                                            <w:right w:val="none" w:sz="0" w:space="0" w:color="auto"/>
                                          </w:divBdr>
                                          <w:divsChild>
                                            <w:div w:id="13066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3391">
                                  <w:marLeft w:val="0"/>
                                  <w:marRight w:val="0"/>
                                  <w:marTop w:val="0"/>
                                  <w:marBottom w:val="0"/>
                                  <w:divBdr>
                                    <w:top w:val="none" w:sz="0" w:space="0" w:color="auto"/>
                                    <w:left w:val="none" w:sz="0" w:space="0" w:color="auto"/>
                                    <w:bottom w:val="none" w:sz="0" w:space="0" w:color="auto"/>
                                    <w:right w:val="none" w:sz="0" w:space="0" w:color="auto"/>
                                  </w:divBdr>
                                </w:div>
                                <w:div w:id="843982891">
                                  <w:marLeft w:val="0"/>
                                  <w:marRight w:val="0"/>
                                  <w:marTop w:val="0"/>
                                  <w:marBottom w:val="0"/>
                                  <w:divBdr>
                                    <w:top w:val="none" w:sz="0" w:space="0" w:color="auto"/>
                                    <w:left w:val="none" w:sz="0" w:space="0" w:color="auto"/>
                                    <w:bottom w:val="none" w:sz="0" w:space="0" w:color="auto"/>
                                    <w:right w:val="none" w:sz="0" w:space="0" w:color="auto"/>
                                  </w:divBdr>
                                  <w:divsChild>
                                    <w:div w:id="496112943">
                                      <w:marLeft w:val="0"/>
                                      <w:marRight w:val="0"/>
                                      <w:marTop w:val="0"/>
                                      <w:marBottom w:val="0"/>
                                      <w:divBdr>
                                        <w:top w:val="none" w:sz="0" w:space="0" w:color="auto"/>
                                        <w:left w:val="none" w:sz="0" w:space="0" w:color="auto"/>
                                        <w:bottom w:val="none" w:sz="0" w:space="0" w:color="auto"/>
                                        <w:right w:val="none" w:sz="0" w:space="0" w:color="auto"/>
                                      </w:divBdr>
                                      <w:divsChild>
                                        <w:div w:id="1997562928">
                                          <w:marLeft w:val="0"/>
                                          <w:marRight w:val="0"/>
                                          <w:marTop w:val="0"/>
                                          <w:marBottom w:val="150"/>
                                          <w:divBdr>
                                            <w:top w:val="single" w:sz="24" w:space="0" w:color="70787C"/>
                                            <w:left w:val="none" w:sz="0" w:space="0" w:color="auto"/>
                                            <w:bottom w:val="none" w:sz="0" w:space="0" w:color="auto"/>
                                            <w:right w:val="none" w:sz="0" w:space="0" w:color="auto"/>
                                          </w:divBdr>
                                          <w:divsChild>
                                            <w:div w:id="783696760">
                                              <w:marLeft w:val="0"/>
                                              <w:marRight w:val="0"/>
                                              <w:marTop w:val="0"/>
                                              <w:marBottom w:val="0"/>
                                              <w:divBdr>
                                                <w:top w:val="none" w:sz="0" w:space="0" w:color="auto"/>
                                                <w:left w:val="none" w:sz="0" w:space="0" w:color="auto"/>
                                                <w:bottom w:val="none" w:sz="0" w:space="0" w:color="auto"/>
                                                <w:right w:val="none" w:sz="0" w:space="0" w:color="auto"/>
                                              </w:divBdr>
                                              <w:divsChild>
                                                <w:div w:id="1765802856">
                                                  <w:marLeft w:val="0"/>
                                                  <w:marRight w:val="0"/>
                                                  <w:marTop w:val="90"/>
                                                  <w:marBottom w:val="120"/>
                                                  <w:divBdr>
                                                    <w:top w:val="none" w:sz="0" w:space="0" w:color="auto"/>
                                                    <w:left w:val="none" w:sz="0" w:space="0" w:color="auto"/>
                                                    <w:bottom w:val="none" w:sz="0" w:space="0" w:color="auto"/>
                                                    <w:right w:val="none" w:sz="0" w:space="0" w:color="auto"/>
                                                  </w:divBdr>
                                                  <w:divsChild>
                                                    <w:div w:id="1885481472">
                                                      <w:marLeft w:val="0"/>
                                                      <w:marRight w:val="0"/>
                                                      <w:marTop w:val="0"/>
                                                      <w:marBottom w:val="0"/>
                                                      <w:divBdr>
                                                        <w:top w:val="none" w:sz="0" w:space="0" w:color="auto"/>
                                                        <w:left w:val="none" w:sz="0" w:space="0" w:color="auto"/>
                                                        <w:bottom w:val="none" w:sz="0" w:space="0" w:color="auto"/>
                                                        <w:right w:val="none" w:sz="0" w:space="0" w:color="auto"/>
                                                      </w:divBdr>
                                                      <w:divsChild>
                                                        <w:div w:id="1514103313">
                                                          <w:marLeft w:val="0"/>
                                                          <w:marRight w:val="0"/>
                                                          <w:marTop w:val="0"/>
                                                          <w:marBottom w:val="0"/>
                                                          <w:divBdr>
                                                            <w:top w:val="none" w:sz="0" w:space="0" w:color="auto"/>
                                                            <w:left w:val="none" w:sz="0" w:space="0" w:color="auto"/>
                                                            <w:bottom w:val="none" w:sz="0" w:space="0" w:color="auto"/>
                                                            <w:right w:val="none" w:sz="0" w:space="0" w:color="auto"/>
                                                          </w:divBdr>
                                                          <w:divsChild>
                                                            <w:div w:id="1508520202">
                                                              <w:marLeft w:val="0"/>
                                                              <w:marRight w:val="0"/>
                                                              <w:marTop w:val="0"/>
                                                              <w:marBottom w:val="0"/>
                                                              <w:divBdr>
                                                                <w:top w:val="none" w:sz="0" w:space="0" w:color="auto"/>
                                                                <w:left w:val="none" w:sz="0" w:space="0" w:color="auto"/>
                                                                <w:bottom w:val="none" w:sz="0" w:space="0" w:color="auto"/>
                                                                <w:right w:val="none" w:sz="0" w:space="0" w:color="auto"/>
                                                              </w:divBdr>
                                                            </w:div>
                                                          </w:divsChild>
                                                        </w:div>
                                                        <w:div w:id="901595907">
                                                          <w:marLeft w:val="0"/>
                                                          <w:marRight w:val="0"/>
                                                          <w:marTop w:val="0"/>
                                                          <w:marBottom w:val="0"/>
                                                          <w:divBdr>
                                                            <w:top w:val="none" w:sz="0" w:space="0" w:color="auto"/>
                                                            <w:left w:val="none" w:sz="0" w:space="0" w:color="auto"/>
                                                            <w:bottom w:val="none" w:sz="0" w:space="0" w:color="auto"/>
                                                            <w:right w:val="none" w:sz="0" w:space="0" w:color="auto"/>
                                                          </w:divBdr>
                                                          <w:divsChild>
                                                            <w:div w:id="221793657">
                                                              <w:marLeft w:val="0"/>
                                                              <w:marRight w:val="0"/>
                                                              <w:marTop w:val="0"/>
                                                              <w:marBottom w:val="0"/>
                                                              <w:divBdr>
                                                                <w:top w:val="single" w:sz="18" w:space="0" w:color="333333"/>
                                                                <w:left w:val="single" w:sz="18" w:space="0" w:color="333333"/>
                                                                <w:bottom w:val="single" w:sz="18" w:space="0" w:color="333333"/>
                                                                <w:right w:val="single" w:sz="18" w:space="0" w:color="333333"/>
                                                              </w:divBdr>
                                                              <w:divsChild>
                                                                <w:div w:id="15197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487">
                                  <w:marLeft w:val="0"/>
                                  <w:marRight w:val="0"/>
                                  <w:marTop w:val="0"/>
                                  <w:marBottom w:val="0"/>
                                  <w:divBdr>
                                    <w:top w:val="none" w:sz="0" w:space="0" w:color="auto"/>
                                    <w:left w:val="none" w:sz="0" w:space="0" w:color="auto"/>
                                    <w:bottom w:val="none" w:sz="0" w:space="0" w:color="auto"/>
                                    <w:right w:val="none" w:sz="0" w:space="0" w:color="auto"/>
                                  </w:divBdr>
                                  <w:divsChild>
                                    <w:div w:id="271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52393">
      <w:bodyDiv w:val="1"/>
      <w:marLeft w:val="0"/>
      <w:marRight w:val="0"/>
      <w:marTop w:val="0"/>
      <w:marBottom w:val="0"/>
      <w:divBdr>
        <w:top w:val="none" w:sz="0" w:space="0" w:color="auto"/>
        <w:left w:val="none" w:sz="0" w:space="0" w:color="auto"/>
        <w:bottom w:val="none" w:sz="0" w:space="0" w:color="auto"/>
        <w:right w:val="none" w:sz="0" w:space="0" w:color="auto"/>
      </w:divBdr>
      <w:divsChild>
        <w:div w:id="1780560230">
          <w:marLeft w:val="0"/>
          <w:marRight w:val="0"/>
          <w:marTop w:val="0"/>
          <w:marBottom w:val="0"/>
          <w:divBdr>
            <w:top w:val="none" w:sz="0" w:space="0" w:color="auto"/>
            <w:left w:val="none" w:sz="0" w:space="0" w:color="auto"/>
            <w:bottom w:val="none" w:sz="0" w:space="0" w:color="auto"/>
            <w:right w:val="none" w:sz="0" w:space="0" w:color="auto"/>
          </w:divBdr>
          <w:divsChild>
            <w:div w:id="640185899">
              <w:marLeft w:val="0"/>
              <w:marRight w:val="0"/>
              <w:marTop w:val="0"/>
              <w:marBottom w:val="0"/>
              <w:divBdr>
                <w:top w:val="none" w:sz="0" w:space="0" w:color="auto"/>
                <w:left w:val="none" w:sz="0" w:space="0" w:color="auto"/>
                <w:bottom w:val="none" w:sz="0" w:space="0" w:color="auto"/>
                <w:right w:val="none" w:sz="0" w:space="0" w:color="auto"/>
              </w:divBdr>
              <w:divsChild>
                <w:div w:id="2138596320">
                  <w:marLeft w:val="0"/>
                  <w:marRight w:val="0"/>
                  <w:marTop w:val="0"/>
                  <w:marBottom w:val="0"/>
                  <w:divBdr>
                    <w:top w:val="none" w:sz="0" w:space="0" w:color="auto"/>
                    <w:left w:val="none" w:sz="0" w:space="0" w:color="auto"/>
                    <w:bottom w:val="none" w:sz="0" w:space="0" w:color="auto"/>
                    <w:right w:val="none" w:sz="0" w:space="0" w:color="auto"/>
                  </w:divBdr>
                  <w:divsChild>
                    <w:div w:id="586613677">
                      <w:marLeft w:val="0"/>
                      <w:marRight w:val="0"/>
                      <w:marTop w:val="0"/>
                      <w:marBottom w:val="0"/>
                      <w:divBdr>
                        <w:top w:val="none" w:sz="0" w:space="0" w:color="auto"/>
                        <w:left w:val="none" w:sz="0" w:space="0" w:color="auto"/>
                        <w:bottom w:val="none" w:sz="0" w:space="0" w:color="auto"/>
                        <w:right w:val="none" w:sz="0" w:space="0" w:color="auto"/>
                      </w:divBdr>
                      <w:divsChild>
                        <w:div w:id="1805735956">
                          <w:marLeft w:val="0"/>
                          <w:marRight w:val="0"/>
                          <w:marTop w:val="0"/>
                          <w:marBottom w:val="0"/>
                          <w:divBdr>
                            <w:top w:val="none" w:sz="0" w:space="0" w:color="auto"/>
                            <w:left w:val="none" w:sz="0" w:space="0" w:color="auto"/>
                            <w:bottom w:val="none" w:sz="0" w:space="0" w:color="auto"/>
                            <w:right w:val="none" w:sz="0" w:space="0" w:color="auto"/>
                          </w:divBdr>
                          <w:divsChild>
                            <w:div w:id="995449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0358">
      <w:bodyDiv w:val="1"/>
      <w:marLeft w:val="0"/>
      <w:marRight w:val="0"/>
      <w:marTop w:val="0"/>
      <w:marBottom w:val="0"/>
      <w:divBdr>
        <w:top w:val="none" w:sz="0" w:space="0" w:color="auto"/>
        <w:left w:val="none" w:sz="0" w:space="0" w:color="auto"/>
        <w:bottom w:val="none" w:sz="0" w:space="0" w:color="auto"/>
        <w:right w:val="none" w:sz="0" w:space="0" w:color="auto"/>
      </w:divBdr>
      <w:divsChild>
        <w:div w:id="505947143">
          <w:marLeft w:val="0"/>
          <w:marRight w:val="0"/>
          <w:marTop w:val="0"/>
          <w:marBottom w:val="0"/>
          <w:divBdr>
            <w:top w:val="none" w:sz="0" w:space="0" w:color="auto"/>
            <w:left w:val="none" w:sz="0" w:space="0" w:color="auto"/>
            <w:bottom w:val="none" w:sz="0" w:space="0" w:color="auto"/>
            <w:right w:val="none" w:sz="0" w:space="0" w:color="auto"/>
          </w:divBdr>
          <w:divsChild>
            <w:div w:id="1212037098">
              <w:marLeft w:val="0"/>
              <w:marRight w:val="0"/>
              <w:marTop w:val="0"/>
              <w:marBottom w:val="0"/>
              <w:divBdr>
                <w:top w:val="none" w:sz="0" w:space="0" w:color="auto"/>
                <w:left w:val="none" w:sz="0" w:space="0" w:color="auto"/>
                <w:bottom w:val="none" w:sz="0" w:space="0" w:color="auto"/>
                <w:right w:val="none" w:sz="0" w:space="0" w:color="auto"/>
              </w:divBdr>
              <w:divsChild>
                <w:div w:id="1201550715">
                  <w:marLeft w:val="0"/>
                  <w:marRight w:val="0"/>
                  <w:marTop w:val="0"/>
                  <w:marBottom w:val="0"/>
                  <w:divBdr>
                    <w:top w:val="none" w:sz="0" w:space="0" w:color="auto"/>
                    <w:left w:val="none" w:sz="0" w:space="0" w:color="auto"/>
                    <w:bottom w:val="none" w:sz="0" w:space="0" w:color="auto"/>
                    <w:right w:val="none" w:sz="0" w:space="0" w:color="auto"/>
                  </w:divBdr>
                  <w:divsChild>
                    <w:div w:id="872840026">
                      <w:marLeft w:val="0"/>
                      <w:marRight w:val="0"/>
                      <w:marTop w:val="0"/>
                      <w:marBottom w:val="0"/>
                      <w:divBdr>
                        <w:top w:val="none" w:sz="0" w:space="0" w:color="auto"/>
                        <w:left w:val="none" w:sz="0" w:space="0" w:color="auto"/>
                        <w:bottom w:val="none" w:sz="0" w:space="0" w:color="auto"/>
                        <w:right w:val="none" w:sz="0" w:space="0" w:color="auto"/>
                      </w:divBdr>
                      <w:divsChild>
                        <w:div w:id="1273824958">
                          <w:marLeft w:val="0"/>
                          <w:marRight w:val="0"/>
                          <w:marTop w:val="0"/>
                          <w:marBottom w:val="0"/>
                          <w:divBdr>
                            <w:top w:val="none" w:sz="0" w:space="0" w:color="auto"/>
                            <w:left w:val="none" w:sz="0" w:space="0" w:color="auto"/>
                            <w:bottom w:val="none" w:sz="0" w:space="0" w:color="auto"/>
                            <w:right w:val="none" w:sz="0" w:space="0" w:color="auto"/>
                          </w:divBdr>
                          <w:divsChild>
                            <w:div w:id="901527642">
                              <w:marLeft w:val="0"/>
                              <w:marRight w:val="0"/>
                              <w:marTop w:val="0"/>
                              <w:marBottom w:val="0"/>
                              <w:divBdr>
                                <w:top w:val="none" w:sz="0" w:space="0" w:color="auto"/>
                                <w:left w:val="none" w:sz="0" w:space="0" w:color="auto"/>
                                <w:bottom w:val="none" w:sz="0" w:space="0" w:color="auto"/>
                                <w:right w:val="none" w:sz="0" w:space="0" w:color="auto"/>
                              </w:divBdr>
                              <w:divsChild>
                                <w:div w:id="92481397">
                                  <w:marLeft w:val="0"/>
                                  <w:marRight w:val="0"/>
                                  <w:marTop w:val="0"/>
                                  <w:marBottom w:val="0"/>
                                  <w:divBdr>
                                    <w:top w:val="none" w:sz="0" w:space="0" w:color="auto"/>
                                    <w:left w:val="none" w:sz="0" w:space="0" w:color="auto"/>
                                    <w:bottom w:val="none" w:sz="0" w:space="0" w:color="auto"/>
                                    <w:right w:val="none" w:sz="0" w:space="0" w:color="auto"/>
                                  </w:divBdr>
                                  <w:divsChild>
                                    <w:div w:id="236474761">
                                      <w:marLeft w:val="0"/>
                                      <w:marRight w:val="0"/>
                                      <w:marTop w:val="0"/>
                                      <w:marBottom w:val="0"/>
                                      <w:divBdr>
                                        <w:top w:val="none" w:sz="0" w:space="0" w:color="auto"/>
                                        <w:left w:val="none" w:sz="0" w:space="0" w:color="auto"/>
                                        <w:bottom w:val="none" w:sz="0" w:space="0" w:color="auto"/>
                                        <w:right w:val="none" w:sz="0" w:space="0" w:color="auto"/>
                                      </w:divBdr>
                                      <w:divsChild>
                                        <w:div w:id="2029872442">
                                          <w:marLeft w:val="0"/>
                                          <w:marRight w:val="0"/>
                                          <w:marTop w:val="0"/>
                                          <w:marBottom w:val="225"/>
                                          <w:divBdr>
                                            <w:top w:val="none" w:sz="0" w:space="0" w:color="auto"/>
                                            <w:left w:val="none" w:sz="0" w:space="0" w:color="auto"/>
                                            <w:bottom w:val="none" w:sz="0" w:space="0" w:color="auto"/>
                                            <w:right w:val="none" w:sz="0" w:space="0" w:color="auto"/>
                                          </w:divBdr>
                                          <w:divsChild>
                                            <w:div w:id="258951730">
                                              <w:marLeft w:val="0"/>
                                              <w:marRight w:val="0"/>
                                              <w:marTop w:val="0"/>
                                              <w:marBottom w:val="0"/>
                                              <w:divBdr>
                                                <w:top w:val="none" w:sz="0" w:space="0" w:color="auto"/>
                                                <w:left w:val="none" w:sz="0" w:space="0" w:color="auto"/>
                                                <w:bottom w:val="none" w:sz="0" w:space="0" w:color="auto"/>
                                                <w:right w:val="none" w:sz="0" w:space="0" w:color="auto"/>
                                              </w:divBdr>
                                            </w:div>
                                          </w:divsChild>
                                        </w:div>
                                        <w:div w:id="1234241443">
                                          <w:marLeft w:val="0"/>
                                          <w:marRight w:val="0"/>
                                          <w:marTop w:val="0"/>
                                          <w:marBottom w:val="0"/>
                                          <w:divBdr>
                                            <w:top w:val="none" w:sz="0" w:space="0" w:color="auto"/>
                                            <w:left w:val="none" w:sz="0" w:space="0" w:color="auto"/>
                                            <w:bottom w:val="none" w:sz="0" w:space="0" w:color="auto"/>
                                            <w:right w:val="none" w:sz="0" w:space="0" w:color="auto"/>
                                          </w:divBdr>
                                          <w:divsChild>
                                            <w:div w:id="418252839">
                                              <w:marLeft w:val="142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70179157">
                              <w:marLeft w:val="0"/>
                              <w:marRight w:val="0"/>
                              <w:marTop w:val="0"/>
                              <w:marBottom w:val="300"/>
                              <w:divBdr>
                                <w:top w:val="none" w:sz="0" w:space="0" w:color="auto"/>
                                <w:left w:val="none" w:sz="0" w:space="0" w:color="auto"/>
                                <w:bottom w:val="none" w:sz="0" w:space="0" w:color="auto"/>
                                <w:right w:val="none" w:sz="0" w:space="0" w:color="auto"/>
                              </w:divBdr>
                              <w:divsChild>
                                <w:div w:id="1988826985">
                                  <w:marLeft w:val="0"/>
                                  <w:marRight w:val="0"/>
                                  <w:marTop w:val="300"/>
                                  <w:marBottom w:val="300"/>
                                  <w:divBdr>
                                    <w:top w:val="single" w:sz="6" w:space="8" w:color="CCCCCC"/>
                                    <w:left w:val="single" w:sz="6" w:space="15" w:color="CCCCCC"/>
                                    <w:bottom w:val="single" w:sz="6" w:space="8" w:color="CCCCCC"/>
                                    <w:right w:val="single" w:sz="6" w:space="15" w:color="CCCCCC"/>
                                  </w:divBdr>
                                </w:div>
                              </w:divsChild>
                            </w:div>
                          </w:divsChild>
                        </w:div>
                      </w:divsChild>
                    </w:div>
                  </w:divsChild>
                </w:div>
              </w:divsChild>
            </w:div>
          </w:divsChild>
        </w:div>
      </w:divsChild>
    </w:div>
    <w:div w:id="1172572144">
      <w:bodyDiv w:val="1"/>
      <w:marLeft w:val="0"/>
      <w:marRight w:val="0"/>
      <w:marTop w:val="0"/>
      <w:marBottom w:val="0"/>
      <w:divBdr>
        <w:top w:val="none" w:sz="0" w:space="0" w:color="auto"/>
        <w:left w:val="none" w:sz="0" w:space="0" w:color="auto"/>
        <w:bottom w:val="none" w:sz="0" w:space="0" w:color="auto"/>
        <w:right w:val="none" w:sz="0" w:space="0" w:color="auto"/>
      </w:divBdr>
      <w:divsChild>
        <w:div w:id="1539926852">
          <w:marLeft w:val="0"/>
          <w:marRight w:val="0"/>
          <w:marTop w:val="0"/>
          <w:marBottom w:val="0"/>
          <w:divBdr>
            <w:top w:val="none" w:sz="0" w:space="0" w:color="auto"/>
            <w:left w:val="none" w:sz="0" w:space="0" w:color="auto"/>
            <w:bottom w:val="none" w:sz="0" w:space="0" w:color="auto"/>
            <w:right w:val="none" w:sz="0" w:space="0" w:color="auto"/>
          </w:divBdr>
          <w:divsChild>
            <w:div w:id="491877720">
              <w:marLeft w:val="0"/>
              <w:marRight w:val="0"/>
              <w:marTop w:val="0"/>
              <w:marBottom w:val="0"/>
              <w:divBdr>
                <w:top w:val="none" w:sz="0" w:space="0" w:color="auto"/>
                <w:left w:val="none" w:sz="0" w:space="0" w:color="auto"/>
                <w:bottom w:val="none" w:sz="0" w:space="0" w:color="auto"/>
                <w:right w:val="none" w:sz="0" w:space="0" w:color="auto"/>
              </w:divBdr>
              <w:divsChild>
                <w:div w:id="1883639633">
                  <w:marLeft w:val="0"/>
                  <w:marRight w:val="0"/>
                  <w:marTop w:val="0"/>
                  <w:marBottom w:val="0"/>
                  <w:divBdr>
                    <w:top w:val="none" w:sz="0" w:space="0" w:color="auto"/>
                    <w:left w:val="none" w:sz="0" w:space="0" w:color="auto"/>
                    <w:bottom w:val="none" w:sz="0" w:space="0" w:color="auto"/>
                    <w:right w:val="none" w:sz="0" w:space="0" w:color="auto"/>
                  </w:divBdr>
                  <w:divsChild>
                    <w:div w:id="1706829826">
                      <w:marLeft w:val="0"/>
                      <w:marRight w:val="0"/>
                      <w:marTop w:val="0"/>
                      <w:marBottom w:val="0"/>
                      <w:divBdr>
                        <w:top w:val="none" w:sz="0" w:space="0" w:color="auto"/>
                        <w:left w:val="none" w:sz="0" w:space="0" w:color="auto"/>
                        <w:bottom w:val="none" w:sz="0" w:space="0" w:color="auto"/>
                        <w:right w:val="none" w:sz="0" w:space="0" w:color="auto"/>
                      </w:divBdr>
                      <w:divsChild>
                        <w:div w:id="320741241">
                          <w:marLeft w:val="0"/>
                          <w:marRight w:val="0"/>
                          <w:marTop w:val="0"/>
                          <w:marBottom w:val="0"/>
                          <w:divBdr>
                            <w:top w:val="none" w:sz="0" w:space="0" w:color="auto"/>
                            <w:left w:val="none" w:sz="0" w:space="0" w:color="auto"/>
                            <w:bottom w:val="none" w:sz="0" w:space="0" w:color="auto"/>
                            <w:right w:val="none" w:sz="0" w:space="0" w:color="auto"/>
                          </w:divBdr>
                          <w:divsChild>
                            <w:div w:id="254095887">
                              <w:marLeft w:val="0"/>
                              <w:marRight w:val="0"/>
                              <w:marTop w:val="0"/>
                              <w:marBottom w:val="300"/>
                              <w:divBdr>
                                <w:top w:val="none" w:sz="0" w:space="0" w:color="auto"/>
                                <w:left w:val="none" w:sz="0" w:space="0" w:color="auto"/>
                                <w:bottom w:val="none" w:sz="0" w:space="0" w:color="auto"/>
                                <w:right w:val="none" w:sz="0" w:space="0" w:color="auto"/>
                              </w:divBdr>
                              <w:divsChild>
                                <w:div w:id="1365249725">
                                  <w:marLeft w:val="0"/>
                                  <w:marRight w:val="0"/>
                                  <w:marTop w:val="300"/>
                                  <w:marBottom w:val="300"/>
                                  <w:divBdr>
                                    <w:top w:val="single" w:sz="6" w:space="8" w:color="CCCCCC"/>
                                    <w:left w:val="single" w:sz="6" w:space="15" w:color="CCCCCC"/>
                                    <w:bottom w:val="single" w:sz="6" w:space="8" w:color="CCCCCC"/>
                                    <w:right w:val="single" w:sz="6" w:space="15" w:color="CCCCCC"/>
                                  </w:divBdr>
                                </w:div>
                                <w:div w:id="74517308">
                                  <w:marLeft w:val="0"/>
                                  <w:marRight w:val="0"/>
                                  <w:marTop w:val="225"/>
                                  <w:marBottom w:val="0"/>
                                  <w:divBdr>
                                    <w:top w:val="none" w:sz="0" w:space="0" w:color="auto"/>
                                    <w:left w:val="none" w:sz="0" w:space="0" w:color="auto"/>
                                    <w:bottom w:val="none" w:sz="0" w:space="0" w:color="auto"/>
                                    <w:right w:val="none" w:sz="0" w:space="0" w:color="auto"/>
                                  </w:divBdr>
                                </w:div>
                                <w:div w:id="1026710221">
                                  <w:marLeft w:val="0"/>
                                  <w:marRight w:val="0"/>
                                  <w:marTop w:val="0"/>
                                  <w:marBottom w:val="0"/>
                                  <w:divBdr>
                                    <w:top w:val="none" w:sz="0" w:space="0" w:color="auto"/>
                                    <w:left w:val="none" w:sz="0" w:space="0" w:color="auto"/>
                                    <w:bottom w:val="none" w:sz="0" w:space="0" w:color="auto"/>
                                    <w:right w:val="none" w:sz="0" w:space="0" w:color="auto"/>
                                  </w:divBdr>
                                  <w:divsChild>
                                    <w:div w:id="1884292631">
                                      <w:marLeft w:val="0"/>
                                      <w:marRight w:val="0"/>
                                      <w:marTop w:val="0"/>
                                      <w:marBottom w:val="0"/>
                                      <w:divBdr>
                                        <w:top w:val="none" w:sz="0" w:space="0" w:color="auto"/>
                                        <w:left w:val="none" w:sz="0" w:space="0" w:color="auto"/>
                                        <w:bottom w:val="none" w:sz="0" w:space="0" w:color="auto"/>
                                        <w:right w:val="none" w:sz="0" w:space="0" w:color="auto"/>
                                      </w:divBdr>
                                      <w:divsChild>
                                        <w:div w:id="49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493259">
      <w:bodyDiv w:val="1"/>
      <w:marLeft w:val="0"/>
      <w:marRight w:val="0"/>
      <w:marTop w:val="0"/>
      <w:marBottom w:val="0"/>
      <w:divBdr>
        <w:top w:val="none" w:sz="0" w:space="0" w:color="auto"/>
        <w:left w:val="none" w:sz="0" w:space="0" w:color="auto"/>
        <w:bottom w:val="none" w:sz="0" w:space="0" w:color="auto"/>
        <w:right w:val="none" w:sz="0" w:space="0" w:color="auto"/>
      </w:divBdr>
      <w:divsChild>
        <w:div w:id="1879931945">
          <w:marLeft w:val="0"/>
          <w:marRight w:val="0"/>
          <w:marTop w:val="0"/>
          <w:marBottom w:val="0"/>
          <w:divBdr>
            <w:top w:val="none" w:sz="0" w:space="0" w:color="auto"/>
            <w:left w:val="none" w:sz="0" w:space="0" w:color="auto"/>
            <w:bottom w:val="none" w:sz="0" w:space="0" w:color="auto"/>
            <w:right w:val="none" w:sz="0" w:space="0" w:color="auto"/>
          </w:divBdr>
          <w:divsChild>
            <w:div w:id="227693680">
              <w:marLeft w:val="0"/>
              <w:marRight w:val="0"/>
              <w:marTop w:val="0"/>
              <w:marBottom w:val="0"/>
              <w:divBdr>
                <w:top w:val="none" w:sz="0" w:space="0" w:color="auto"/>
                <w:left w:val="none" w:sz="0" w:space="0" w:color="auto"/>
                <w:bottom w:val="none" w:sz="0" w:space="0" w:color="auto"/>
                <w:right w:val="none" w:sz="0" w:space="0" w:color="auto"/>
              </w:divBdr>
              <w:divsChild>
                <w:div w:id="210003992">
                  <w:marLeft w:val="0"/>
                  <w:marRight w:val="0"/>
                  <w:marTop w:val="0"/>
                  <w:marBottom w:val="0"/>
                  <w:divBdr>
                    <w:top w:val="none" w:sz="0" w:space="0" w:color="auto"/>
                    <w:left w:val="none" w:sz="0" w:space="0" w:color="auto"/>
                    <w:bottom w:val="none" w:sz="0" w:space="0" w:color="auto"/>
                    <w:right w:val="none" w:sz="0" w:space="0" w:color="auto"/>
                  </w:divBdr>
                  <w:divsChild>
                    <w:div w:id="1430269418">
                      <w:marLeft w:val="0"/>
                      <w:marRight w:val="0"/>
                      <w:marTop w:val="0"/>
                      <w:marBottom w:val="0"/>
                      <w:divBdr>
                        <w:top w:val="none" w:sz="0" w:space="0" w:color="auto"/>
                        <w:left w:val="none" w:sz="0" w:space="0" w:color="auto"/>
                        <w:bottom w:val="none" w:sz="0" w:space="0" w:color="auto"/>
                        <w:right w:val="none" w:sz="0" w:space="0" w:color="auto"/>
                      </w:divBdr>
                      <w:divsChild>
                        <w:div w:id="309939574">
                          <w:marLeft w:val="0"/>
                          <w:marRight w:val="0"/>
                          <w:marTop w:val="0"/>
                          <w:marBottom w:val="0"/>
                          <w:divBdr>
                            <w:top w:val="none" w:sz="0" w:space="0" w:color="auto"/>
                            <w:left w:val="none" w:sz="0" w:space="0" w:color="auto"/>
                            <w:bottom w:val="none" w:sz="0" w:space="0" w:color="auto"/>
                            <w:right w:val="none" w:sz="0" w:space="0" w:color="auto"/>
                          </w:divBdr>
                          <w:divsChild>
                            <w:div w:id="245388284">
                              <w:marLeft w:val="0"/>
                              <w:marRight w:val="0"/>
                              <w:marTop w:val="0"/>
                              <w:marBottom w:val="0"/>
                              <w:divBdr>
                                <w:top w:val="none" w:sz="0" w:space="0" w:color="auto"/>
                                <w:left w:val="none" w:sz="0" w:space="0" w:color="auto"/>
                                <w:bottom w:val="none" w:sz="0" w:space="0" w:color="auto"/>
                                <w:right w:val="none" w:sz="0" w:space="0" w:color="auto"/>
                              </w:divBdr>
                              <w:divsChild>
                                <w:div w:id="1745184362">
                                  <w:marLeft w:val="0"/>
                                  <w:marRight w:val="0"/>
                                  <w:marTop w:val="0"/>
                                  <w:marBottom w:val="0"/>
                                  <w:divBdr>
                                    <w:top w:val="none" w:sz="0" w:space="0" w:color="auto"/>
                                    <w:left w:val="none" w:sz="0" w:space="0" w:color="auto"/>
                                    <w:bottom w:val="none" w:sz="0" w:space="0" w:color="auto"/>
                                    <w:right w:val="none" w:sz="0" w:space="0" w:color="auto"/>
                                  </w:divBdr>
                                  <w:divsChild>
                                    <w:div w:id="1174031038">
                                      <w:marLeft w:val="0"/>
                                      <w:marRight w:val="0"/>
                                      <w:marTop w:val="0"/>
                                      <w:marBottom w:val="0"/>
                                      <w:divBdr>
                                        <w:top w:val="none" w:sz="0" w:space="0" w:color="auto"/>
                                        <w:left w:val="none" w:sz="0" w:space="0" w:color="auto"/>
                                        <w:bottom w:val="none" w:sz="0" w:space="0" w:color="auto"/>
                                        <w:right w:val="none" w:sz="0" w:space="0" w:color="auto"/>
                                      </w:divBdr>
                                      <w:divsChild>
                                        <w:div w:id="1589733269">
                                          <w:marLeft w:val="0"/>
                                          <w:marRight w:val="0"/>
                                          <w:marTop w:val="0"/>
                                          <w:marBottom w:val="225"/>
                                          <w:divBdr>
                                            <w:top w:val="none" w:sz="0" w:space="0" w:color="auto"/>
                                            <w:left w:val="none" w:sz="0" w:space="0" w:color="auto"/>
                                            <w:bottom w:val="none" w:sz="0" w:space="0" w:color="auto"/>
                                            <w:right w:val="none" w:sz="0" w:space="0" w:color="auto"/>
                                          </w:divBdr>
                                          <w:divsChild>
                                            <w:div w:id="23869286">
                                              <w:marLeft w:val="0"/>
                                              <w:marRight w:val="0"/>
                                              <w:marTop w:val="0"/>
                                              <w:marBottom w:val="0"/>
                                              <w:divBdr>
                                                <w:top w:val="none" w:sz="0" w:space="0" w:color="auto"/>
                                                <w:left w:val="none" w:sz="0" w:space="0" w:color="auto"/>
                                                <w:bottom w:val="none" w:sz="0" w:space="0" w:color="auto"/>
                                                <w:right w:val="none" w:sz="0" w:space="0" w:color="auto"/>
                                              </w:divBdr>
                                            </w:div>
                                          </w:divsChild>
                                        </w:div>
                                        <w:div w:id="801265392">
                                          <w:marLeft w:val="0"/>
                                          <w:marRight w:val="0"/>
                                          <w:marTop w:val="0"/>
                                          <w:marBottom w:val="0"/>
                                          <w:divBdr>
                                            <w:top w:val="none" w:sz="0" w:space="0" w:color="auto"/>
                                            <w:left w:val="none" w:sz="0" w:space="0" w:color="auto"/>
                                            <w:bottom w:val="none" w:sz="0" w:space="0" w:color="auto"/>
                                            <w:right w:val="none" w:sz="0" w:space="0" w:color="auto"/>
                                          </w:divBdr>
                                          <w:divsChild>
                                            <w:div w:id="749959538">
                                              <w:marLeft w:val="142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48836911">
                              <w:marLeft w:val="0"/>
                              <w:marRight w:val="0"/>
                              <w:marTop w:val="0"/>
                              <w:marBottom w:val="300"/>
                              <w:divBdr>
                                <w:top w:val="none" w:sz="0" w:space="0" w:color="auto"/>
                                <w:left w:val="none" w:sz="0" w:space="0" w:color="auto"/>
                                <w:bottom w:val="none" w:sz="0" w:space="0" w:color="auto"/>
                                <w:right w:val="none" w:sz="0" w:space="0" w:color="auto"/>
                              </w:divBdr>
                              <w:divsChild>
                                <w:div w:id="91050214">
                                  <w:marLeft w:val="0"/>
                                  <w:marRight w:val="0"/>
                                  <w:marTop w:val="300"/>
                                  <w:marBottom w:val="300"/>
                                  <w:divBdr>
                                    <w:top w:val="single" w:sz="6" w:space="8" w:color="CCCCCC"/>
                                    <w:left w:val="single" w:sz="6" w:space="15" w:color="CCCCCC"/>
                                    <w:bottom w:val="single" w:sz="6" w:space="8" w:color="CCCCCC"/>
                                    <w:right w:val="single" w:sz="6" w:space="15" w:color="CCCCCC"/>
                                  </w:divBdr>
                                </w:div>
                                <w:div w:id="416829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public/quotes/main.html?type=djn&amp;symbol=GOOG" TargetMode="External"/><Relationship Id="rId18" Type="http://schemas.openxmlformats.org/officeDocument/2006/relationships/hyperlink" Target="http://www.thestreet.com/quote/AAPL.html" TargetMode="External"/><Relationship Id="rId26" Type="http://schemas.openxmlformats.org/officeDocument/2006/relationships/hyperlink" Target="http://www.thestreet.com/quote/MSFT.html" TargetMode="External"/><Relationship Id="rId39" Type="http://schemas.openxmlformats.org/officeDocument/2006/relationships/hyperlink" Target="http://www.thestreet.com/story/11834310/2/kass-getting-to-the-core-of-apple.html" TargetMode="External"/><Relationship Id="rId21" Type="http://schemas.openxmlformats.org/officeDocument/2006/relationships/hyperlink" Target="http://www.thestreet.com/story/11834310/1/kass-getting-to-the-core-of-apple.html?puc=_btb_html_pla1&amp;cm_ven=EMAIL_btb_html" TargetMode="External"/><Relationship Id="rId34" Type="http://schemas.openxmlformats.org/officeDocument/2006/relationships/hyperlink" Target="http://www.thestreet.com/story/11834310/3/kass-getting-to-the-core-of-apple.html" TargetMode="External"/><Relationship Id="rId42" Type="http://schemas.openxmlformats.org/officeDocument/2006/relationships/hyperlink" Target="http://www.thestreet.com/author/1358076/DougKass/all.html" TargetMode="External"/><Relationship Id="rId47" Type="http://schemas.openxmlformats.org/officeDocument/2006/relationships/hyperlink" Target="http://www.thestreet.com/quote/AAPL.html" TargetMode="External"/><Relationship Id="rId50" Type="http://schemas.openxmlformats.org/officeDocument/2006/relationships/hyperlink" Target="http://en.wikipedia.org/wiki/Nifty_Fifty" TargetMode="External"/><Relationship Id="rId55" Type="http://schemas.openxmlformats.org/officeDocument/2006/relationships/hyperlink" Target="http://www.thestreet.com/quote/DIS.html" TargetMode="External"/><Relationship Id="rId63" Type="http://schemas.openxmlformats.org/officeDocument/2006/relationships/hyperlink" Target="http://www.thestreet.com/author/1358076/DougKass/all.html" TargetMode="External"/><Relationship Id="rId68" Type="http://schemas.openxmlformats.org/officeDocument/2006/relationships/hyperlink" Target="http://www.thestreet.com/quote/BIDU.html" TargetMode="External"/><Relationship Id="rId76" Type="http://schemas.openxmlformats.org/officeDocument/2006/relationships/hyperlink" Target="http://www.thestreet.com/story/11357403/1/kass-15-surprises-for-2012.html" TargetMode="External"/><Relationship Id="rId84"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www.thestreet.com/quote/AMZN.html" TargetMode="External"/><Relationship Id="rId2" Type="http://schemas.openxmlformats.org/officeDocument/2006/relationships/styles" Target="styles.xml"/><Relationship Id="rId16" Type="http://schemas.openxmlformats.org/officeDocument/2006/relationships/hyperlink" Target="http://realmoney.thestreet.com" TargetMode="External"/><Relationship Id="rId29" Type="http://schemas.openxmlformats.org/officeDocument/2006/relationships/hyperlink" Target="http://www.thestreet.com/story/11834310/2/kass-getting-to-the-core-of-apple.html" TargetMode="External"/><Relationship Id="rId11" Type="http://schemas.openxmlformats.org/officeDocument/2006/relationships/hyperlink" Target="http://online.wsj.com/public/quotes/main.html?type=djn&amp;symbol=AAPL?mod=inlineTicker" TargetMode="External"/><Relationship Id="rId24" Type="http://schemas.openxmlformats.org/officeDocument/2006/relationships/hyperlink" Target="http://www.thestreet.com/quote/GOOG.html" TargetMode="External"/><Relationship Id="rId32" Type="http://schemas.openxmlformats.org/officeDocument/2006/relationships/hyperlink" Target="http://www.thestreet.com/quote/NOK.html" TargetMode="External"/><Relationship Id="rId37" Type="http://schemas.openxmlformats.org/officeDocument/2006/relationships/hyperlink" Target="http://secure2.thestreet.com/cap/prm.do?OID=020749" TargetMode="External"/><Relationship Id="rId40" Type="http://schemas.openxmlformats.org/officeDocument/2006/relationships/hyperlink" Target="http://www.thestreet.com/story/11834310/1/kass-getting-to-the-core-of-apple.html" TargetMode="External"/><Relationship Id="rId45" Type="http://schemas.openxmlformats.org/officeDocument/2006/relationships/hyperlink" Target="http://www.amazon.com/Minding-Mr-Market-Interest-Observer/dp/0374166013" TargetMode="External"/><Relationship Id="rId53" Type="http://schemas.openxmlformats.org/officeDocument/2006/relationships/hyperlink" Target="http://www.thestreet.com/quote/AVP.html" TargetMode="External"/><Relationship Id="rId58" Type="http://schemas.openxmlformats.org/officeDocument/2006/relationships/hyperlink" Target="http://www.thestreet.com/quote/MCD.html" TargetMode="External"/><Relationship Id="rId66" Type="http://schemas.openxmlformats.org/officeDocument/2006/relationships/hyperlink" Target="http://www.thestreet.com/quote/PCLN.html" TargetMode="External"/><Relationship Id="rId74" Type="http://schemas.openxmlformats.org/officeDocument/2006/relationships/hyperlink" Target="http://www.thestreet.com/quote/T.html" TargetMode="External"/><Relationship Id="rId79" Type="http://schemas.openxmlformats.org/officeDocument/2006/relationships/hyperlink" Target="http://battellemedia.com/archives/2012/09/am-i-an-outlier-or-are-apple-products-no-longer-easy-to-use.php" TargetMode="External"/><Relationship Id="rId5" Type="http://schemas.openxmlformats.org/officeDocument/2006/relationships/webSettings" Target="webSettings.xml"/><Relationship Id="rId61" Type="http://schemas.openxmlformats.org/officeDocument/2006/relationships/hyperlink" Target="http://www.thestreet.com/story/11794629/1/kass-on-sept-24-the-bear-case-for-apple.html" TargetMode="External"/><Relationship Id="rId82" Type="http://schemas.openxmlformats.org/officeDocument/2006/relationships/footer" Target="footer1.xml"/><Relationship Id="rId19" Type="http://schemas.openxmlformats.org/officeDocument/2006/relationships/hyperlink" Target="http://www.thestreet.com/story/11834310/1/kass-getting-to-the-core-of-apple.html" TargetMode="External"/><Relationship Id="rId4" Type="http://schemas.openxmlformats.org/officeDocument/2006/relationships/settings" Target="settings.xml"/><Relationship Id="rId9" Type="http://schemas.openxmlformats.org/officeDocument/2006/relationships/hyperlink" Target="http://online.wsj.com/public/search?article-doc-type=%7BBusiness+World%7D&amp;HEADER_TEXT=business+world" TargetMode="External"/><Relationship Id="rId14" Type="http://schemas.openxmlformats.org/officeDocument/2006/relationships/hyperlink" Target="http://online.wsj.com/public/quotes/main.html?type=djn&amp;symbol=GOOG?mod=inlineTicker" TargetMode="External"/><Relationship Id="rId22" Type="http://schemas.openxmlformats.org/officeDocument/2006/relationships/hyperlink" Target="http://www.thestreet.com/story/11834310/1/kass-getting-to-the-core-of-apple.html?puc=_btb_html_pla1&amp;cm_ven=EMAIL_btb_html" TargetMode="External"/><Relationship Id="rId27" Type="http://schemas.openxmlformats.org/officeDocument/2006/relationships/hyperlink" Target="http://www.thestreet.com/quote/VZ.html" TargetMode="External"/><Relationship Id="rId30" Type="http://schemas.openxmlformats.org/officeDocument/2006/relationships/hyperlink" Target="http://www.thestreet.com/story/11834310/2/kass-getting-to-the-core-of-apple.html" TargetMode="External"/><Relationship Id="rId35" Type="http://schemas.openxmlformats.org/officeDocument/2006/relationships/image" Target="media/image2.png"/><Relationship Id="rId43" Type="http://schemas.openxmlformats.org/officeDocument/2006/relationships/hyperlink" Target="http://secure2.thestreet.com/cap/prm.do?OID=019126" TargetMode="External"/><Relationship Id="rId48" Type="http://schemas.openxmlformats.org/officeDocument/2006/relationships/hyperlink" Target="http://finance.yahoo.com/q/bc?s=AAPL&amp;t=my&amp;l=on&amp;z=l&amp;q=l&amp;c=" TargetMode="External"/><Relationship Id="rId56" Type="http://schemas.openxmlformats.org/officeDocument/2006/relationships/hyperlink" Target="http://www.thestreet.com/quote/DIS.html" TargetMode="External"/><Relationship Id="rId64" Type="http://schemas.openxmlformats.org/officeDocument/2006/relationships/hyperlink" Target="http://www.thestreet.com/story/11794629/2/kass-on-sept-24-the-bear-case-for-apple.html" TargetMode="External"/><Relationship Id="rId69" Type="http://schemas.openxmlformats.org/officeDocument/2006/relationships/hyperlink" Target="http://www.thestreet.com/quote/GOOG.html" TargetMode="External"/><Relationship Id="rId77" Type="http://schemas.openxmlformats.org/officeDocument/2006/relationships/hyperlink" Target="http://www.thestreet.com/story/11794629/2/kass-on-sept-24-the-bear-case-for-apple.html" TargetMode="External"/><Relationship Id="rId8" Type="http://schemas.openxmlformats.org/officeDocument/2006/relationships/hyperlink" Target="javascript://" TargetMode="External"/><Relationship Id="rId51" Type="http://schemas.openxmlformats.org/officeDocument/2006/relationships/hyperlink" Target="http://www.thestreet.com/quote/WMT.html" TargetMode="External"/><Relationship Id="rId72" Type="http://schemas.openxmlformats.org/officeDocument/2006/relationships/hyperlink" Target="http://www.thestreet.com/quote/AMZN.html" TargetMode="External"/><Relationship Id="rId80" Type="http://schemas.openxmlformats.org/officeDocument/2006/relationships/hyperlink" Target="http://realmoney.thestreet.com/quote/msft"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thestreet.com/quote/AAPL.html" TargetMode="External"/><Relationship Id="rId25" Type="http://schemas.openxmlformats.org/officeDocument/2006/relationships/hyperlink" Target="http://www.thestreet.com/quote/MSFT.html" TargetMode="External"/><Relationship Id="rId33" Type="http://schemas.openxmlformats.org/officeDocument/2006/relationships/hyperlink" Target="http://www.thestreet.com/quote/NOK.html" TargetMode="External"/><Relationship Id="rId38" Type="http://schemas.openxmlformats.org/officeDocument/2006/relationships/hyperlink" Target="http://www.thestreet.com/story/11834310/1/kass-getting-to-the-core-of-apple.html" TargetMode="External"/><Relationship Id="rId46" Type="http://schemas.openxmlformats.org/officeDocument/2006/relationships/hyperlink" Target="http://www.thestreet.com/quote/AAPL.html" TargetMode="External"/><Relationship Id="rId59" Type="http://schemas.openxmlformats.org/officeDocument/2006/relationships/hyperlink" Target="http://www.thestreet.com/quote/XRX.html" TargetMode="External"/><Relationship Id="rId67" Type="http://schemas.openxmlformats.org/officeDocument/2006/relationships/hyperlink" Target="http://www.thestreet.com/quote/BIDU.html" TargetMode="External"/><Relationship Id="rId20" Type="http://schemas.openxmlformats.org/officeDocument/2006/relationships/hyperlink" Target="http://www.thestreet.com/story/11794629/1/kass-on-sept-24-the-bear-case-for-apple.html" TargetMode="External"/><Relationship Id="rId41" Type="http://schemas.openxmlformats.org/officeDocument/2006/relationships/hyperlink" Target="http://www.thestreet.com/story/11834310/2/kass-getting-to-the-core-of-apple.html" TargetMode="External"/><Relationship Id="rId54" Type="http://schemas.openxmlformats.org/officeDocument/2006/relationships/hyperlink" Target="http://www.thestreet.com/quote/AVP.html" TargetMode="External"/><Relationship Id="rId62" Type="http://schemas.openxmlformats.org/officeDocument/2006/relationships/hyperlink" Target="http://finance.yahoo.com/q/ae?s=AAPL+Analyst+Estimates" TargetMode="External"/><Relationship Id="rId70" Type="http://schemas.openxmlformats.org/officeDocument/2006/relationships/hyperlink" Target="http://www.thestreet.com/quote/GOOG.html" TargetMode="External"/><Relationship Id="rId75" Type="http://schemas.openxmlformats.org/officeDocument/2006/relationships/hyperlink" Target="http://www.thestreet.com/story/11794629/2/kass-on-sept-24-the-bear-case-for-apple.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online.wsj.com/article/SB10001424127887324445904578285743931137664.html?" TargetMode="External"/><Relationship Id="rId23" Type="http://schemas.openxmlformats.org/officeDocument/2006/relationships/hyperlink" Target="http://www.thestreet.com/quote/GOOG.html" TargetMode="External"/><Relationship Id="rId28" Type="http://schemas.openxmlformats.org/officeDocument/2006/relationships/hyperlink" Target="http://www.thestreet.com/quote/VZ.html" TargetMode="External"/><Relationship Id="rId36" Type="http://schemas.openxmlformats.org/officeDocument/2006/relationships/hyperlink" Target="http://www.thestreet.com/story/11834310/3/kass-getting-to-the-core-of-apple.html" TargetMode="External"/><Relationship Id="rId49" Type="http://schemas.openxmlformats.org/officeDocument/2006/relationships/hyperlink" Target="http://www.thestreet.com/story/11794629/1/kass-on-sept-24-the-bear-case-for-apple.html" TargetMode="External"/><Relationship Id="rId57" Type="http://schemas.openxmlformats.org/officeDocument/2006/relationships/hyperlink" Target="http://www.thestreet.com/quote/MCD.html" TargetMode="External"/><Relationship Id="rId10" Type="http://schemas.openxmlformats.org/officeDocument/2006/relationships/hyperlink" Target="http://online.wsj.com/public/quotes/main.html?type=djn&amp;symbol=AAPL" TargetMode="External"/><Relationship Id="rId31" Type="http://schemas.openxmlformats.org/officeDocument/2006/relationships/hyperlink" Target="http://www.thestreet.com/story/11834310/2/kass-getting-to-the-core-of-apple.html" TargetMode="External"/><Relationship Id="rId44" Type="http://schemas.openxmlformats.org/officeDocument/2006/relationships/hyperlink" Target="http://www.thestreet.com/story/11794629/1/kass-on-sept-24-the-bear-case-for-apple.html" TargetMode="External"/><Relationship Id="rId52" Type="http://schemas.openxmlformats.org/officeDocument/2006/relationships/hyperlink" Target="http://www.thestreet.com/quote/WMT.html" TargetMode="External"/><Relationship Id="rId60" Type="http://schemas.openxmlformats.org/officeDocument/2006/relationships/hyperlink" Target="http://www.thestreet.com/quote/XRX.html" TargetMode="External"/><Relationship Id="rId65" Type="http://schemas.openxmlformats.org/officeDocument/2006/relationships/hyperlink" Target="http://www.thestreet.com/quote/PCLN.html" TargetMode="External"/><Relationship Id="rId73" Type="http://schemas.openxmlformats.org/officeDocument/2006/relationships/hyperlink" Target="http://www.thestreet.com/quote/T.html" TargetMode="External"/><Relationship Id="rId78" Type="http://schemas.openxmlformats.org/officeDocument/2006/relationships/hyperlink" Target="http://abcnews.go.com/blogs/headlines/2012/09/foxconn-closes-factory-after-massive-brawl/" TargetMode="External"/><Relationship Id="rId8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investing.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DA23A699694AE8B5A8C57B92A7007F"/>
        <w:category>
          <w:name w:val="General"/>
          <w:gallery w:val="placeholder"/>
        </w:category>
        <w:types>
          <w:type w:val="bbPlcHdr"/>
        </w:types>
        <w:behaviors>
          <w:behavior w:val="content"/>
        </w:behaviors>
        <w:guid w:val="{F5EDA5B8-B1F5-4BC8-8FF9-82F5D9F41A9F}"/>
      </w:docPartPr>
      <w:docPartBody>
        <w:p w:rsidR="00DA70D6" w:rsidRDefault="00151756" w:rsidP="00151756">
          <w:pPr>
            <w:pStyle w:val="1FDA23A699694AE8B5A8C57B92A700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56"/>
    <w:rsid w:val="00151756"/>
    <w:rsid w:val="007C055F"/>
    <w:rsid w:val="00802D71"/>
    <w:rsid w:val="00DA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85B60308141299F169E52B713E924">
    <w:name w:val="C5385B60308141299F169E52B713E924"/>
    <w:rsid w:val="00151756"/>
  </w:style>
  <w:style w:type="paragraph" w:customStyle="1" w:styleId="1FDA23A699694AE8B5A8C57B92A7007F">
    <w:name w:val="1FDA23A699694AE8B5A8C57B92A7007F"/>
    <w:rsid w:val="001517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85B60308141299F169E52B713E924">
    <w:name w:val="C5385B60308141299F169E52B713E924"/>
    <w:rsid w:val="00151756"/>
  </w:style>
  <w:style w:type="paragraph" w:customStyle="1" w:styleId="1FDA23A699694AE8B5A8C57B92A7007F">
    <w:name w:val="1FDA23A699694AE8B5A8C57B92A7007F"/>
    <w:rsid w:val="00151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Apple Case Study Article 1</vt:lpstr>
    </vt:vector>
  </TitlesOfParts>
  <Company>Hewlett-Packard</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Case Study Article 1</dc:title>
  <dc:creator>Lisa Coggins Forrow</dc:creator>
  <cp:lastModifiedBy>john</cp:lastModifiedBy>
  <cp:revision>8</cp:revision>
  <cp:lastPrinted>2013-02-07T14:45:00Z</cp:lastPrinted>
  <dcterms:created xsi:type="dcterms:W3CDTF">2013-02-07T14:18:00Z</dcterms:created>
  <dcterms:modified xsi:type="dcterms:W3CDTF">2013-02-07T15:16:00Z</dcterms:modified>
</cp:coreProperties>
</file>